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46908" w14:textId="0E4590ED" w:rsidR="00007142" w:rsidRPr="00231C33" w:rsidRDefault="009770FB" w:rsidP="00881888">
      <w:pPr>
        <w:tabs>
          <w:tab w:val="left" w:pos="6096"/>
        </w:tabs>
        <w:spacing w:after="0" w:line="240" w:lineRule="auto"/>
        <w:jc w:val="center"/>
        <w:rPr>
          <w:rFonts w:cs="Calibri"/>
          <w:b/>
          <w:sz w:val="52"/>
          <w:szCs w:val="28"/>
          <w:lang w:val="eu-ES"/>
        </w:rPr>
      </w:pPr>
      <w:r w:rsidRPr="00231C33">
        <w:rPr>
          <w:rFonts w:cs="Calibri"/>
          <w:b/>
          <w:sz w:val="52"/>
          <w:szCs w:val="28"/>
          <w:lang w:val="eu-ES"/>
        </w:rPr>
        <w:t>CIMASUB</w:t>
      </w:r>
      <w:r w:rsidR="00007142" w:rsidRPr="00231C33">
        <w:rPr>
          <w:rFonts w:cs="Calibri"/>
          <w:b/>
          <w:sz w:val="52"/>
          <w:szCs w:val="28"/>
          <w:lang w:val="eu-ES"/>
        </w:rPr>
        <w:t xml:space="preserve"> </w:t>
      </w:r>
      <w:r w:rsidR="00791C82">
        <w:rPr>
          <w:rFonts w:cs="Calibri"/>
          <w:b/>
          <w:sz w:val="52"/>
          <w:szCs w:val="28"/>
          <w:lang w:val="eu-ES"/>
        </w:rPr>
        <w:t>Tour 24/25</w:t>
      </w:r>
    </w:p>
    <w:p w14:paraId="4AEFA19B" w14:textId="06C7525B" w:rsidR="00007142" w:rsidRPr="00231C33" w:rsidRDefault="00AA2C89" w:rsidP="0048464B">
      <w:pPr>
        <w:tabs>
          <w:tab w:val="left" w:pos="6096"/>
        </w:tabs>
        <w:spacing w:after="0" w:line="240" w:lineRule="auto"/>
        <w:jc w:val="center"/>
        <w:rPr>
          <w:rFonts w:cs="Calibri"/>
          <w:b/>
          <w:color w:val="538135"/>
          <w:sz w:val="36"/>
          <w:szCs w:val="36"/>
          <w:lang w:val="eu-ES"/>
        </w:rPr>
      </w:pPr>
      <w:proofErr w:type="spellStart"/>
      <w:r>
        <w:rPr>
          <w:rFonts w:cs="Calibri"/>
          <w:b/>
          <w:color w:val="538135"/>
          <w:sz w:val="36"/>
          <w:szCs w:val="36"/>
          <w:lang w:val="eu-ES"/>
        </w:rPr>
        <w:t>BAKIO</w:t>
      </w:r>
      <w:r w:rsidR="00116DD3">
        <w:rPr>
          <w:rFonts w:cs="Calibri"/>
          <w:b/>
          <w:color w:val="538135"/>
          <w:sz w:val="36"/>
          <w:szCs w:val="36"/>
          <w:lang w:val="eu-ES"/>
        </w:rPr>
        <w:t>k</w:t>
      </w:r>
      <w:r w:rsidR="001334F7" w:rsidRPr="00231C33">
        <w:rPr>
          <w:rFonts w:cs="Calibri"/>
          <w:b/>
          <w:color w:val="538135"/>
          <w:sz w:val="36"/>
          <w:szCs w:val="36"/>
          <w:lang w:val="eu-ES"/>
        </w:rPr>
        <w:t>o</w:t>
      </w:r>
      <w:proofErr w:type="spellEnd"/>
      <w:r w:rsidR="00007142" w:rsidRPr="00231C33">
        <w:rPr>
          <w:rFonts w:cs="Calibri"/>
          <w:b/>
          <w:color w:val="538135"/>
          <w:sz w:val="36"/>
          <w:szCs w:val="36"/>
          <w:lang w:val="eu-ES"/>
        </w:rPr>
        <w:t xml:space="preserve"> Nazioarteko Itsaspeko Zinema Zikloa</w:t>
      </w:r>
      <w:r w:rsidR="00007142" w:rsidRPr="00231C33">
        <w:rPr>
          <w:rFonts w:cs="Calibri"/>
          <w:b/>
          <w:color w:val="0070C0"/>
          <w:sz w:val="36"/>
          <w:szCs w:val="36"/>
          <w:lang w:val="eu-ES"/>
        </w:rPr>
        <w:br/>
      </w:r>
      <w:r>
        <w:rPr>
          <w:rFonts w:cs="Calibri"/>
          <w:b/>
          <w:color w:val="808080"/>
          <w:sz w:val="36"/>
          <w:szCs w:val="36"/>
          <w:lang w:val="eu-ES"/>
        </w:rPr>
        <w:t>5</w:t>
      </w:r>
      <w:r w:rsidR="00354420">
        <w:rPr>
          <w:rFonts w:cs="Calibri"/>
          <w:b/>
          <w:color w:val="808080"/>
          <w:sz w:val="36"/>
          <w:szCs w:val="36"/>
          <w:lang w:val="eu-ES"/>
        </w:rPr>
        <w:t>.</w:t>
      </w:r>
      <w:r w:rsidR="00007142" w:rsidRPr="00231C33">
        <w:rPr>
          <w:rFonts w:cs="Calibri"/>
          <w:b/>
          <w:color w:val="808080"/>
          <w:sz w:val="36"/>
          <w:szCs w:val="36"/>
          <w:lang w:val="eu-ES"/>
        </w:rPr>
        <w:t xml:space="preserve"> edizioa</w:t>
      </w:r>
    </w:p>
    <w:p w14:paraId="66179EC8" w14:textId="0F550D6E" w:rsidR="00007142" w:rsidRPr="00231C33" w:rsidRDefault="00007142" w:rsidP="00881888">
      <w:pPr>
        <w:pBdr>
          <w:bottom w:val="single" w:sz="4" w:space="1" w:color="auto"/>
        </w:pBdr>
        <w:tabs>
          <w:tab w:val="left" w:pos="6096"/>
        </w:tabs>
        <w:spacing w:after="0" w:line="240" w:lineRule="auto"/>
        <w:jc w:val="both"/>
        <w:rPr>
          <w:rFonts w:cs="Calibri"/>
          <w:b/>
          <w:color w:val="0070C0"/>
          <w:sz w:val="28"/>
          <w:lang w:val="eu-ES"/>
        </w:rPr>
      </w:pPr>
    </w:p>
    <w:p w14:paraId="333358F1" w14:textId="75F6D3C4" w:rsidR="00007142" w:rsidRPr="00231C33" w:rsidRDefault="00007142" w:rsidP="00881888">
      <w:pPr>
        <w:pStyle w:val="Prrafodelista"/>
        <w:shd w:val="clear" w:color="auto" w:fill="FFFFFF"/>
        <w:suppressAutoHyphens/>
        <w:spacing w:after="0" w:line="240" w:lineRule="auto"/>
        <w:ind w:left="708"/>
        <w:jc w:val="both"/>
        <w:textDirection w:val="btLr"/>
        <w:textAlignment w:val="top"/>
        <w:outlineLvl w:val="0"/>
        <w:rPr>
          <w:rFonts w:cs="Calibri"/>
          <w:bCs/>
          <w:i/>
          <w:iCs/>
          <w:sz w:val="28"/>
          <w:lang w:val="eu-ES"/>
        </w:rPr>
      </w:pPr>
      <w:r w:rsidRPr="00231C33">
        <w:rPr>
          <w:sz w:val="28"/>
          <w:szCs w:val="28"/>
          <w:lang w:val="eu-ES"/>
        </w:rPr>
        <w:br/>
      </w:r>
      <w:r w:rsidR="00231C33" w:rsidRPr="00231C33">
        <w:rPr>
          <w:rFonts w:cs="Calibri"/>
          <w:b/>
          <w:i/>
          <w:iCs/>
          <w:sz w:val="28"/>
          <w:lang w:val="eu-ES"/>
        </w:rPr>
        <w:t>Kontaktua</w:t>
      </w:r>
      <w:r w:rsidRPr="00231C33">
        <w:rPr>
          <w:rFonts w:cs="Calibri"/>
          <w:b/>
          <w:i/>
          <w:iCs/>
          <w:sz w:val="28"/>
          <w:lang w:val="eu-ES"/>
        </w:rPr>
        <w:t>:</w:t>
      </w:r>
      <w:r w:rsidRPr="00231C33">
        <w:rPr>
          <w:rFonts w:cs="Calibri"/>
          <w:bCs/>
          <w:i/>
          <w:iCs/>
          <w:sz w:val="28"/>
          <w:lang w:val="eu-ES"/>
        </w:rPr>
        <w:t xml:space="preserve"> David Sánchez </w:t>
      </w:r>
      <w:proofErr w:type="spellStart"/>
      <w:r w:rsidRPr="00231C33">
        <w:rPr>
          <w:rFonts w:cs="Calibri"/>
          <w:bCs/>
          <w:i/>
          <w:iCs/>
          <w:sz w:val="28"/>
          <w:lang w:val="eu-ES"/>
        </w:rPr>
        <w:t>Carretero</w:t>
      </w:r>
      <w:proofErr w:type="spellEnd"/>
      <w:r w:rsidRPr="00231C33">
        <w:rPr>
          <w:rFonts w:cs="Calibri"/>
          <w:bCs/>
          <w:i/>
          <w:iCs/>
          <w:sz w:val="28"/>
          <w:lang w:val="eu-ES"/>
        </w:rPr>
        <w:t xml:space="preserve"> · 650</w:t>
      </w:r>
      <w:r w:rsidR="00231C33" w:rsidRPr="00231C33">
        <w:rPr>
          <w:rFonts w:cs="Calibri"/>
          <w:bCs/>
          <w:i/>
          <w:iCs/>
          <w:sz w:val="28"/>
          <w:lang w:val="eu-ES"/>
        </w:rPr>
        <w:t xml:space="preserve"> </w:t>
      </w:r>
      <w:r w:rsidRPr="00231C33">
        <w:rPr>
          <w:rFonts w:cs="Calibri"/>
          <w:bCs/>
          <w:i/>
          <w:iCs/>
          <w:sz w:val="28"/>
          <w:lang w:val="eu-ES"/>
        </w:rPr>
        <w:t>091</w:t>
      </w:r>
      <w:r w:rsidR="00231C33" w:rsidRPr="00231C33">
        <w:rPr>
          <w:rFonts w:cs="Calibri"/>
          <w:bCs/>
          <w:i/>
          <w:iCs/>
          <w:sz w:val="28"/>
          <w:lang w:val="eu-ES"/>
        </w:rPr>
        <w:t xml:space="preserve"> </w:t>
      </w:r>
      <w:r w:rsidRPr="00231C33">
        <w:rPr>
          <w:rFonts w:cs="Calibri"/>
          <w:bCs/>
          <w:i/>
          <w:iCs/>
          <w:sz w:val="28"/>
          <w:lang w:val="eu-ES"/>
        </w:rPr>
        <w:t xml:space="preserve">972 · </w:t>
      </w:r>
      <w:hyperlink r:id="rId8" w:history="1">
        <w:r w:rsidR="00881888" w:rsidRPr="00231C33">
          <w:rPr>
            <w:rStyle w:val="Hipervnculo"/>
            <w:rFonts w:cs="Calibri"/>
            <w:bCs/>
            <w:i/>
            <w:iCs/>
            <w:color w:val="0070C0"/>
            <w:sz w:val="28"/>
            <w:lang w:val="eu-ES"/>
          </w:rPr>
          <w:t>info@cimasub.com</w:t>
        </w:r>
      </w:hyperlink>
    </w:p>
    <w:p w14:paraId="53E7D9CF" w14:textId="24F2AF89" w:rsidR="00007142" w:rsidRPr="00231C33" w:rsidRDefault="00007142" w:rsidP="00881888">
      <w:pPr>
        <w:pStyle w:val="Prrafodelista"/>
        <w:shd w:val="clear" w:color="auto" w:fill="FFFFFF"/>
        <w:suppressAutoHyphens/>
        <w:spacing w:after="0" w:line="240" w:lineRule="auto"/>
        <w:ind w:left="708"/>
        <w:jc w:val="both"/>
        <w:textDirection w:val="btLr"/>
        <w:textAlignment w:val="top"/>
        <w:outlineLvl w:val="0"/>
        <w:rPr>
          <w:sz w:val="28"/>
          <w:szCs w:val="28"/>
          <w:lang w:val="eu-ES"/>
        </w:rPr>
      </w:pPr>
    </w:p>
    <w:p w14:paraId="066257DF" w14:textId="151F6111" w:rsidR="0048464B" w:rsidRPr="00231C33" w:rsidRDefault="0048464B" w:rsidP="00231C33">
      <w:pPr>
        <w:shd w:val="clear" w:color="auto" w:fill="FFFFFF"/>
        <w:suppressAutoHyphens/>
        <w:spacing w:after="0" w:line="240" w:lineRule="auto"/>
        <w:ind w:firstLine="708"/>
        <w:textDirection w:val="btLr"/>
        <w:textAlignment w:val="top"/>
        <w:outlineLvl w:val="0"/>
        <w:rPr>
          <w:b/>
          <w:bCs/>
          <w:color w:val="0070C0"/>
          <w:sz w:val="28"/>
          <w:szCs w:val="28"/>
          <w:u w:val="single"/>
          <w:lang w:val="eu-ES"/>
        </w:rPr>
      </w:pPr>
      <w:hyperlink r:id="rId9" w:history="1">
        <w:r w:rsidRPr="00231C33">
          <w:rPr>
            <w:rStyle w:val="Hipervnculo"/>
            <w:b/>
            <w:bCs/>
            <w:color w:val="0070C0"/>
            <w:sz w:val="28"/>
            <w:szCs w:val="28"/>
            <w:lang w:val="eu-ES"/>
          </w:rPr>
          <w:t>Gure prentsa aretotik deskargatzeko estekak cimasub.com webgunean</w:t>
        </w:r>
      </w:hyperlink>
      <w:r w:rsidR="00231C33" w:rsidRPr="00231C33">
        <w:rPr>
          <w:b/>
          <w:bCs/>
          <w:color w:val="0070C0"/>
          <w:sz w:val="28"/>
          <w:szCs w:val="28"/>
          <w:u w:val="single"/>
          <w:lang w:val="eu-ES"/>
        </w:rPr>
        <w:t>:</w:t>
      </w:r>
      <w:r w:rsidR="00231C33" w:rsidRPr="00231C33">
        <w:rPr>
          <w:b/>
          <w:bCs/>
          <w:color w:val="0070C0"/>
          <w:sz w:val="28"/>
          <w:szCs w:val="28"/>
          <w:u w:val="single"/>
          <w:lang w:val="eu-ES"/>
        </w:rPr>
        <w:br/>
      </w:r>
    </w:p>
    <w:p w14:paraId="05D1C5EE" w14:textId="7D1C21F2" w:rsidR="0048464B" w:rsidRPr="00231C33" w:rsidRDefault="0048464B" w:rsidP="0048464B">
      <w:pPr>
        <w:pStyle w:val="Prrafodelista"/>
        <w:numPr>
          <w:ilvl w:val="1"/>
          <w:numId w:val="9"/>
        </w:numPr>
        <w:shd w:val="clear" w:color="auto" w:fill="FFFFFF"/>
        <w:suppressAutoHyphens/>
        <w:spacing w:after="0" w:line="240" w:lineRule="auto"/>
        <w:textDirection w:val="btLr"/>
        <w:textAlignment w:val="top"/>
        <w:outlineLvl w:val="0"/>
        <w:rPr>
          <w:color w:val="595959" w:themeColor="text1" w:themeTint="A6"/>
          <w:sz w:val="24"/>
          <w:szCs w:val="24"/>
          <w:lang w:val="eu-ES"/>
        </w:rPr>
      </w:pPr>
      <w:r w:rsidRPr="00231C33">
        <w:rPr>
          <w:color w:val="595959" w:themeColor="text1" w:themeTint="A6"/>
          <w:sz w:val="24"/>
          <w:szCs w:val="24"/>
          <w:lang w:val="eu-ES"/>
        </w:rPr>
        <w:t>Kartela (</w:t>
      </w:r>
      <w:proofErr w:type="spellStart"/>
      <w:r w:rsidRPr="00231C33">
        <w:rPr>
          <w:color w:val="595959" w:themeColor="text1" w:themeTint="A6"/>
          <w:sz w:val="24"/>
          <w:szCs w:val="24"/>
          <w:lang w:val="eu-ES"/>
        </w:rPr>
        <w:t>jpg</w:t>
      </w:r>
      <w:proofErr w:type="spellEnd"/>
      <w:r w:rsidRPr="00231C33">
        <w:rPr>
          <w:color w:val="595959" w:themeColor="text1" w:themeTint="A6"/>
          <w:sz w:val="24"/>
          <w:szCs w:val="24"/>
          <w:lang w:val="eu-ES"/>
        </w:rPr>
        <w:t>)</w:t>
      </w:r>
    </w:p>
    <w:p w14:paraId="5BA2EC9D" w14:textId="6982193A" w:rsidR="0048464B" w:rsidRPr="00231C33" w:rsidRDefault="0048464B" w:rsidP="0048464B">
      <w:pPr>
        <w:pStyle w:val="Prrafodelista"/>
        <w:numPr>
          <w:ilvl w:val="1"/>
          <w:numId w:val="9"/>
        </w:numPr>
        <w:shd w:val="clear" w:color="auto" w:fill="FFFFFF"/>
        <w:suppressAutoHyphens/>
        <w:spacing w:after="0" w:line="240" w:lineRule="auto"/>
        <w:textDirection w:val="btLr"/>
        <w:textAlignment w:val="top"/>
        <w:outlineLvl w:val="0"/>
        <w:rPr>
          <w:color w:val="595959" w:themeColor="text1" w:themeTint="A6"/>
          <w:sz w:val="24"/>
          <w:szCs w:val="24"/>
          <w:lang w:val="eu-ES"/>
        </w:rPr>
      </w:pPr>
      <w:r w:rsidRPr="00231C33">
        <w:rPr>
          <w:color w:val="595959" w:themeColor="text1" w:themeTint="A6"/>
          <w:sz w:val="24"/>
          <w:szCs w:val="24"/>
          <w:lang w:val="eu-ES"/>
        </w:rPr>
        <w:t xml:space="preserve">Trailer </w:t>
      </w:r>
      <w:proofErr w:type="spellStart"/>
      <w:r w:rsidRPr="00231C33">
        <w:rPr>
          <w:color w:val="595959" w:themeColor="text1" w:themeTint="A6"/>
          <w:sz w:val="24"/>
          <w:szCs w:val="24"/>
          <w:lang w:val="eu-ES"/>
        </w:rPr>
        <w:t>promozionala</w:t>
      </w:r>
      <w:proofErr w:type="spellEnd"/>
      <w:r w:rsidRPr="00231C33">
        <w:rPr>
          <w:color w:val="595959" w:themeColor="text1" w:themeTint="A6"/>
          <w:sz w:val="24"/>
          <w:szCs w:val="24"/>
          <w:lang w:val="eu-ES"/>
        </w:rPr>
        <w:t xml:space="preserve"> (</w:t>
      </w:r>
      <w:proofErr w:type="spellStart"/>
      <w:r w:rsidRPr="00231C33">
        <w:rPr>
          <w:color w:val="595959" w:themeColor="text1" w:themeTint="A6"/>
          <w:sz w:val="24"/>
          <w:szCs w:val="24"/>
          <w:lang w:val="eu-ES"/>
        </w:rPr>
        <w:t>zip</w:t>
      </w:r>
      <w:proofErr w:type="spellEnd"/>
      <w:r w:rsidRPr="00231C33">
        <w:rPr>
          <w:color w:val="595959" w:themeColor="text1" w:themeTint="A6"/>
          <w:sz w:val="24"/>
          <w:szCs w:val="24"/>
          <w:lang w:val="eu-ES"/>
        </w:rPr>
        <w:t>/mp4)</w:t>
      </w:r>
    </w:p>
    <w:p w14:paraId="145C22DF" w14:textId="3457E2EC" w:rsidR="0048464B" w:rsidRPr="00231C33" w:rsidRDefault="0048464B" w:rsidP="0048464B">
      <w:pPr>
        <w:pStyle w:val="Prrafodelista"/>
        <w:numPr>
          <w:ilvl w:val="1"/>
          <w:numId w:val="9"/>
        </w:numPr>
        <w:shd w:val="clear" w:color="auto" w:fill="FFFFFF"/>
        <w:suppressAutoHyphens/>
        <w:spacing w:after="0" w:line="240" w:lineRule="auto"/>
        <w:textDirection w:val="btLr"/>
        <w:textAlignment w:val="top"/>
        <w:outlineLvl w:val="0"/>
        <w:rPr>
          <w:color w:val="595959" w:themeColor="text1" w:themeTint="A6"/>
          <w:sz w:val="24"/>
          <w:szCs w:val="24"/>
          <w:lang w:val="eu-ES"/>
        </w:rPr>
      </w:pPr>
      <w:r w:rsidRPr="00231C33">
        <w:rPr>
          <w:color w:val="595959" w:themeColor="text1" w:themeTint="A6"/>
          <w:sz w:val="24"/>
          <w:szCs w:val="24"/>
          <w:lang w:val="eu-ES"/>
        </w:rPr>
        <w:t>Lehiaketaren argazki irabazleak (</w:t>
      </w:r>
      <w:proofErr w:type="spellStart"/>
      <w:r w:rsidRPr="00231C33">
        <w:rPr>
          <w:color w:val="595959" w:themeColor="text1" w:themeTint="A6"/>
          <w:sz w:val="24"/>
          <w:szCs w:val="24"/>
          <w:lang w:val="eu-ES"/>
        </w:rPr>
        <w:t>zip</w:t>
      </w:r>
      <w:proofErr w:type="spellEnd"/>
      <w:r w:rsidRPr="00231C33">
        <w:rPr>
          <w:color w:val="595959" w:themeColor="text1" w:themeTint="A6"/>
          <w:sz w:val="24"/>
          <w:szCs w:val="24"/>
          <w:lang w:val="eu-ES"/>
        </w:rPr>
        <w:t>/</w:t>
      </w:r>
      <w:proofErr w:type="spellStart"/>
      <w:r w:rsidRPr="00231C33">
        <w:rPr>
          <w:color w:val="595959" w:themeColor="text1" w:themeTint="A6"/>
          <w:sz w:val="24"/>
          <w:szCs w:val="24"/>
          <w:lang w:val="eu-ES"/>
        </w:rPr>
        <w:t>jpg</w:t>
      </w:r>
      <w:proofErr w:type="spellEnd"/>
      <w:r w:rsidRPr="00231C33">
        <w:rPr>
          <w:color w:val="595959" w:themeColor="text1" w:themeTint="A6"/>
          <w:sz w:val="24"/>
          <w:szCs w:val="24"/>
          <w:lang w:val="eu-ES"/>
        </w:rPr>
        <w:t>)</w:t>
      </w:r>
    </w:p>
    <w:p w14:paraId="2DB284B4" w14:textId="3BA5B1D8" w:rsidR="0048464B" w:rsidRPr="00231C33" w:rsidRDefault="0048464B" w:rsidP="0048464B">
      <w:pPr>
        <w:pStyle w:val="Prrafodelista"/>
        <w:numPr>
          <w:ilvl w:val="1"/>
          <w:numId w:val="9"/>
        </w:numPr>
        <w:shd w:val="clear" w:color="auto" w:fill="FFFFFF"/>
        <w:suppressAutoHyphens/>
        <w:spacing w:after="0" w:line="240" w:lineRule="auto"/>
        <w:textDirection w:val="btLr"/>
        <w:textAlignment w:val="top"/>
        <w:outlineLvl w:val="0"/>
        <w:rPr>
          <w:color w:val="595959" w:themeColor="text1" w:themeTint="A6"/>
          <w:sz w:val="24"/>
          <w:szCs w:val="24"/>
          <w:lang w:val="eu-ES"/>
        </w:rPr>
      </w:pPr>
      <w:r w:rsidRPr="00231C33">
        <w:rPr>
          <w:color w:val="595959" w:themeColor="text1" w:themeTint="A6"/>
          <w:sz w:val="24"/>
          <w:szCs w:val="24"/>
          <w:lang w:val="eu-ES"/>
        </w:rPr>
        <w:t>Film laburren eta dokumentalen argazkiak (</w:t>
      </w:r>
      <w:proofErr w:type="spellStart"/>
      <w:r w:rsidRPr="00231C33">
        <w:rPr>
          <w:color w:val="595959" w:themeColor="text1" w:themeTint="A6"/>
          <w:sz w:val="24"/>
          <w:szCs w:val="24"/>
          <w:lang w:val="eu-ES"/>
        </w:rPr>
        <w:t>rar</w:t>
      </w:r>
      <w:proofErr w:type="spellEnd"/>
      <w:r w:rsidRPr="00231C33">
        <w:rPr>
          <w:color w:val="595959" w:themeColor="text1" w:themeTint="A6"/>
          <w:sz w:val="24"/>
          <w:szCs w:val="24"/>
          <w:lang w:val="eu-ES"/>
        </w:rPr>
        <w:t>/</w:t>
      </w:r>
      <w:proofErr w:type="spellStart"/>
      <w:r w:rsidRPr="00231C33">
        <w:rPr>
          <w:color w:val="595959" w:themeColor="text1" w:themeTint="A6"/>
          <w:sz w:val="24"/>
          <w:szCs w:val="24"/>
          <w:lang w:val="eu-ES"/>
        </w:rPr>
        <w:t>jpg</w:t>
      </w:r>
      <w:proofErr w:type="spellEnd"/>
      <w:r w:rsidRPr="00231C33">
        <w:rPr>
          <w:color w:val="595959" w:themeColor="text1" w:themeTint="A6"/>
          <w:sz w:val="24"/>
          <w:szCs w:val="24"/>
          <w:lang w:val="eu-ES"/>
        </w:rPr>
        <w:t>)</w:t>
      </w:r>
    </w:p>
    <w:p w14:paraId="75026BE6" w14:textId="77777777" w:rsidR="0048464B" w:rsidRPr="00231C33" w:rsidRDefault="0048464B" w:rsidP="0048464B">
      <w:pPr>
        <w:pStyle w:val="Prrafodelista"/>
        <w:numPr>
          <w:ilvl w:val="1"/>
          <w:numId w:val="9"/>
        </w:numPr>
        <w:shd w:val="clear" w:color="auto" w:fill="FFFFFF"/>
        <w:suppressAutoHyphens/>
        <w:spacing w:after="0" w:line="240" w:lineRule="auto"/>
        <w:textDirection w:val="btLr"/>
        <w:textAlignment w:val="top"/>
        <w:outlineLvl w:val="0"/>
        <w:rPr>
          <w:color w:val="595959" w:themeColor="text1" w:themeTint="A6"/>
          <w:sz w:val="24"/>
          <w:szCs w:val="24"/>
          <w:lang w:val="eu-ES"/>
        </w:rPr>
      </w:pPr>
      <w:r w:rsidRPr="00231C33">
        <w:rPr>
          <w:color w:val="595959" w:themeColor="text1" w:themeTint="A6"/>
          <w:sz w:val="24"/>
          <w:szCs w:val="24"/>
          <w:lang w:val="eu-ES"/>
        </w:rPr>
        <w:t>Telebistarako irudiekin egindako laburpen-bideoa (</w:t>
      </w:r>
      <w:proofErr w:type="spellStart"/>
      <w:r w:rsidRPr="00231C33">
        <w:rPr>
          <w:color w:val="595959" w:themeColor="text1" w:themeTint="A6"/>
          <w:sz w:val="24"/>
          <w:szCs w:val="24"/>
          <w:lang w:val="eu-ES"/>
        </w:rPr>
        <w:t>zip</w:t>
      </w:r>
      <w:proofErr w:type="spellEnd"/>
      <w:r w:rsidRPr="00231C33">
        <w:rPr>
          <w:color w:val="595959" w:themeColor="text1" w:themeTint="A6"/>
          <w:sz w:val="24"/>
          <w:szCs w:val="24"/>
          <w:lang w:val="eu-ES"/>
        </w:rPr>
        <w:t>/mp4)</w:t>
      </w:r>
    </w:p>
    <w:p w14:paraId="53C4CB94" w14:textId="50691725" w:rsidR="00621B40" w:rsidRPr="00231C33" w:rsidRDefault="0048464B" w:rsidP="0048464B">
      <w:pPr>
        <w:pStyle w:val="Prrafodelista"/>
        <w:numPr>
          <w:ilvl w:val="1"/>
          <w:numId w:val="9"/>
        </w:numPr>
        <w:shd w:val="clear" w:color="auto" w:fill="FFFFFF"/>
        <w:suppressAutoHyphens/>
        <w:spacing w:after="0" w:line="240" w:lineRule="auto"/>
        <w:textDirection w:val="btLr"/>
        <w:textAlignment w:val="top"/>
        <w:outlineLvl w:val="0"/>
        <w:rPr>
          <w:sz w:val="28"/>
          <w:szCs w:val="28"/>
          <w:lang w:val="eu-ES"/>
        </w:rPr>
      </w:pPr>
      <w:r w:rsidRPr="00231C33">
        <w:rPr>
          <w:color w:val="595959" w:themeColor="text1" w:themeTint="A6"/>
          <w:sz w:val="24"/>
          <w:szCs w:val="24"/>
          <w:lang w:val="eu-ES"/>
        </w:rPr>
        <w:t>202</w:t>
      </w:r>
      <w:r w:rsidR="009436B4">
        <w:rPr>
          <w:color w:val="595959" w:themeColor="text1" w:themeTint="A6"/>
          <w:sz w:val="24"/>
          <w:szCs w:val="24"/>
          <w:lang w:val="eu-ES"/>
        </w:rPr>
        <w:t>4</w:t>
      </w:r>
      <w:r w:rsidRPr="00231C33">
        <w:rPr>
          <w:color w:val="595959" w:themeColor="text1" w:themeTint="A6"/>
          <w:sz w:val="24"/>
          <w:szCs w:val="24"/>
          <w:lang w:val="eu-ES"/>
        </w:rPr>
        <w:t>ko edizioaren emaitzen memoria (</w:t>
      </w:r>
      <w:proofErr w:type="spellStart"/>
      <w:r w:rsidRPr="00231C33">
        <w:rPr>
          <w:color w:val="595959" w:themeColor="text1" w:themeTint="A6"/>
          <w:sz w:val="24"/>
          <w:szCs w:val="24"/>
          <w:lang w:val="eu-ES"/>
        </w:rPr>
        <w:t>pdf</w:t>
      </w:r>
      <w:proofErr w:type="spellEnd"/>
      <w:r w:rsidRPr="00231C33">
        <w:rPr>
          <w:color w:val="595959" w:themeColor="text1" w:themeTint="A6"/>
          <w:sz w:val="24"/>
          <w:szCs w:val="24"/>
          <w:lang w:val="eu-ES"/>
        </w:rPr>
        <w:t>)</w:t>
      </w:r>
      <w:r w:rsidR="00007142" w:rsidRPr="00231C33">
        <w:rPr>
          <w:color w:val="0070C0"/>
          <w:sz w:val="24"/>
          <w:szCs w:val="24"/>
          <w:lang w:val="eu-ES"/>
        </w:rPr>
        <w:br/>
      </w:r>
    </w:p>
    <w:p w14:paraId="105F78BC" w14:textId="77777777" w:rsidR="00A14F5A" w:rsidRDefault="00A14F5A" w:rsidP="00A14F5A">
      <w:pPr>
        <w:pBdr>
          <w:top w:val="single" w:sz="4" w:space="1" w:color="auto"/>
        </w:pBdr>
        <w:tabs>
          <w:tab w:val="left" w:pos="6096"/>
        </w:tabs>
        <w:spacing w:after="0" w:line="240" w:lineRule="auto"/>
        <w:rPr>
          <w:rFonts w:cs="Calibri"/>
          <w:b/>
          <w:color w:val="0070C0"/>
          <w:sz w:val="28"/>
          <w:lang w:val="eu-ES"/>
        </w:rPr>
      </w:pPr>
      <w:r>
        <w:rPr>
          <w:rFonts w:cs="Calibri"/>
          <w:b/>
          <w:color w:val="0070C0"/>
          <w:sz w:val="28"/>
          <w:lang w:val="eu-ES"/>
        </w:rPr>
        <w:t xml:space="preserve">    </w:t>
      </w:r>
    </w:p>
    <w:p w14:paraId="31196135" w14:textId="41534647" w:rsidR="00881888" w:rsidRPr="00231C33" w:rsidRDefault="00195B09" w:rsidP="00DF70D3">
      <w:pPr>
        <w:pBdr>
          <w:top w:val="single" w:sz="4" w:space="1" w:color="auto"/>
        </w:pBdr>
        <w:tabs>
          <w:tab w:val="left" w:pos="6096"/>
        </w:tabs>
        <w:spacing w:after="0" w:line="240" w:lineRule="auto"/>
        <w:jc w:val="center"/>
        <w:rPr>
          <w:rFonts w:cs="Calibri"/>
          <w:b/>
          <w:color w:val="0070C0"/>
          <w:sz w:val="28"/>
          <w:lang w:val="eu-ES"/>
        </w:rPr>
      </w:pPr>
      <w:r w:rsidRPr="00231C33">
        <w:rPr>
          <w:rFonts w:cs="Calibri"/>
          <w:b/>
          <w:color w:val="0070C0"/>
          <w:sz w:val="28"/>
          <w:lang w:val="eu-ES"/>
        </w:rPr>
        <w:br w:type="page"/>
      </w:r>
    </w:p>
    <w:p w14:paraId="7761FA67" w14:textId="7584D92E" w:rsidR="00E43A5E" w:rsidRPr="00231C33" w:rsidRDefault="00E43A5E" w:rsidP="00E43A5E">
      <w:pPr>
        <w:shd w:val="clear" w:color="auto" w:fill="1F3864"/>
        <w:tabs>
          <w:tab w:val="left" w:pos="6096"/>
        </w:tabs>
        <w:spacing w:after="0" w:line="240" w:lineRule="auto"/>
        <w:jc w:val="both"/>
        <w:rPr>
          <w:rStyle w:val="Textoennegrita"/>
          <w:bCs w:val="0"/>
          <w:color w:val="FFFFFF"/>
          <w:sz w:val="36"/>
          <w:szCs w:val="32"/>
          <w:lang w:val="eu-ES"/>
        </w:rPr>
      </w:pPr>
      <w:r w:rsidRPr="00231C33">
        <w:rPr>
          <w:b/>
          <w:color w:val="FFFFFF"/>
          <w:sz w:val="36"/>
          <w:szCs w:val="32"/>
          <w:lang w:val="eu-ES"/>
        </w:rPr>
        <w:lastRenderedPageBreak/>
        <w:t xml:space="preserve"> AURKEZPENA</w:t>
      </w:r>
      <w:r w:rsidRPr="00231C33">
        <w:rPr>
          <w:b/>
          <w:color w:val="FFFFFF"/>
          <w:sz w:val="36"/>
          <w:szCs w:val="32"/>
          <w:lang w:val="eu-ES"/>
        </w:rPr>
        <w:tab/>
        <w:t xml:space="preserve"> </w:t>
      </w:r>
    </w:p>
    <w:p w14:paraId="78DDFDE4" w14:textId="77777777" w:rsidR="00E43A5E" w:rsidRPr="00231C33" w:rsidRDefault="00E43A5E" w:rsidP="00881888">
      <w:pPr>
        <w:autoSpaceDE w:val="0"/>
        <w:autoSpaceDN w:val="0"/>
        <w:adjustRightInd w:val="0"/>
        <w:spacing w:after="120"/>
        <w:ind w:right="11"/>
        <w:jc w:val="both"/>
        <w:rPr>
          <w:rFonts w:cs="Calibri"/>
          <w:i/>
          <w:iCs/>
          <w:color w:val="538135"/>
          <w:sz w:val="16"/>
          <w:szCs w:val="16"/>
          <w:lang w:val="eu-ES" w:eastAsia="es-ES"/>
        </w:rPr>
      </w:pPr>
    </w:p>
    <w:p w14:paraId="225EEC78" w14:textId="5D9E2207" w:rsidR="00E43A5E" w:rsidRPr="00231C33" w:rsidRDefault="00621B40" w:rsidP="00E43A5E">
      <w:pPr>
        <w:jc w:val="both"/>
        <w:rPr>
          <w:rFonts w:cs="Calibri"/>
          <w:lang w:val="eu-ES" w:eastAsia="es-ES"/>
        </w:rPr>
      </w:pPr>
      <w:r w:rsidRPr="00231C33">
        <w:rPr>
          <w:rFonts w:cs="Calibri"/>
          <w:lang w:val="eu-ES" w:eastAsia="es-ES"/>
        </w:rPr>
        <w:t xml:space="preserve">Nazioarteko </w:t>
      </w:r>
      <w:r w:rsidR="00E43A5E" w:rsidRPr="00231C33">
        <w:rPr>
          <w:rFonts w:cs="Calibri"/>
          <w:lang w:val="eu-ES" w:eastAsia="es-ES"/>
        </w:rPr>
        <w:t>Itsaspeko Zinema</w:t>
      </w:r>
      <w:r w:rsidRPr="00231C33">
        <w:rPr>
          <w:rFonts w:cs="Calibri"/>
          <w:lang w:val="eu-ES" w:eastAsia="es-ES"/>
        </w:rPr>
        <w:t xml:space="preserve"> </w:t>
      </w:r>
      <w:r w:rsidR="00E43A5E" w:rsidRPr="00231C33">
        <w:rPr>
          <w:rFonts w:cs="Calibri"/>
          <w:lang w:val="eu-ES" w:eastAsia="es-ES"/>
        </w:rPr>
        <w:t>Zikloaren helburua itsas hondoa ezagutaraztea eta harenganako maitasuna eta errespetua transmititzea da. Horretarako, urpekaritza erabiltzen du kirol gisa, urpeko irudia teknologia gisa, zinema eta argazkilaritza arte eta kultura gisa, eta itsasoarekiko maitasuna bandera gisa.</w:t>
      </w:r>
    </w:p>
    <w:p w14:paraId="2EA27B2E" w14:textId="71EC8460" w:rsidR="00E43A5E" w:rsidRPr="00231C33" w:rsidRDefault="00E43A5E" w:rsidP="00E43A5E">
      <w:pPr>
        <w:jc w:val="both"/>
        <w:rPr>
          <w:rFonts w:cs="Calibri"/>
          <w:lang w:val="eu-ES" w:eastAsia="es-ES"/>
        </w:rPr>
      </w:pPr>
      <w:r w:rsidRPr="00231C33">
        <w:rPr>
          <w:rFonts w:cs="Calibri"/>
          <w:lang w:val="eu-ES" w:eastAsia="es-ES"/>
        </w:rPr>
        <w:t xml:space="preserve">1975ean jaio zen, </w:t>
      </w:r>
      <w:r w:rsidR="00593A8C" w:rsidRPr="00231C33">
        <w:rPr>
          <w:rFonts w:cs="Calibri"/>
          <w:b/>
          <w:bCs/>
          <w:lang w:val="eu-ES" w:eastAsia="es-ES"/>
        </w:rPr>
        <w:t xml:space="preserve">Real </w:t>
      </w:r>
      <w:proofErr w:type="spellStart"/>
      <w:r w:rsidR="00593A8C" w:rsidRPr="00231C33">
        <w:rPr>
          <w:rFonts w:cs="Calibri"/>
          <w:b/>
          <w:bCs/>
          <w:lang w:val="eu-ES" w:eastAsia="es-ES"/>
        </w:rPr>
        <w:t>Sociedad</w:t>
      </w:r>
      <w:proofErr w:type="spellEnd"/>
      <w:r w:rsidR="00593A8C" w:rsidRPr="00231C33">
        <w:rPr>
          <w:rFonts w:cs="Calibri"/>
          <w:b/>
          <w:bCs/>
          <w:lang w:val="eu-ES" w:eastAsia="es-ES"/>
        </w:rPr>
        <w:t xml:space="preserve"> Itsaspeko</w:t>
      </w:r>
      <w:r w:rsidRPr="00231C33">
        <w:rPr>
          <w:rFonts w:cs="Calibri"/>
          <w:lang w:val="eu-ES" w:eastAsia="es-ES"/>
        </w:rPr>
        <w:t xml:space="preserve"> Elkartearen eskutik. Urpekari talde hori itsasoak eta urpeko irudiak maite zuten. Oso formatu erakargarria erabiliz, zinema eta argazkilaritza, alegia, gure ozeanoek ezkutatzen duten edertasun eta biodibertsitate guztia erakusten du eta giza portaeraren eta jarreraren ondorioz duten egoera larria erakusten du.</w:t>
      </w:r>
    </w:p>
    <w:p w14:paraId="2A5C6768" w14:textId="4B93FA06" w:rsidR="00E43A5E" w:rsidRPr="00231C33" w:rsidRDefault="00E43A5E" w:rsidP="00E43A5E">
      <w:pPr>
        <w:jc w:val="both"/>
        <w:rPr>
          <w:rFonts w:cs="Calibri"/>
          <w:lang w:val="eu-ES" w:eastAsia="es-ES"/>
        </w:rPr>
      </w:pPr>
      <w:r w:rsidRPr="00231C33">
        <w:rPr>
          <w:rFonts w:cs="Calibri"/>
          <w:lang w:val="eu-ES" w:eastAsia="es-ES"/>
        </w:rPr>
        <w:t>Gaur egun, 4</w:t>
      </w:r>
      <w:r w:rsidR="0048464B" w:rsidRPr="00231C33">
        <w:rPr>
          <w:rFonts w:cs="Calibri"/>
          <w:lang w:val="eu-ES" w:eastAsia="es-ES"/>
        </w:rPr>
        <w:t>8</w:t>
      </w:r>
      <w:r w:rsidRPr="00231C33">
        <w:rPr>
          <w:rFonts w:cs="Calibri"/>
          <w:lang w:val="eu-ES" w:eastAsia="es-ES"/>
        </w:rPr>
        <w:t xml:space="preserve"> edizioren ondoren, erakunde eta e</w:t>
      </w:r>
      <w:r w:rsidR="00593A8C" w:rsidRPr="00231C33">
        <w:rPr>
          <w:rFonts w:cs="Calibri"/>
          <w:lang w:val="eu-ES" w:eastAsia="es-ES"/>
        </w:rPr>
        <w:t>ntitate</w:t>
      </w:r>
      <w:r w:rsidRPr="00231C33">
        <w:rPr>
          <w:rFonts w:cs="Calibri"/>
          <w:lang w:val="eu-ES" w:eastAsia="es-ES"/>
        </w:rPr>
        <w:t xml:space="preserve"> babesle eta laguntzaileen laguntzari esker, CIMASUB planeta osoko itsaspeko zinemaldirik luzeena bihurtu da, eta mundu mailan erreferente. Hori dela eta, aukera paregabea da urpeko irudiaren profesional onenen argazkiez, film laburrez eta dokumentalez gozatzeko, bai kalitateari eta edertasunari dagokienez, bai sentsibilizazioari eta itsasoko ingurumen-hezkuntzari dagokienez.</w:t>
      </w:r>
    </w:p>
    <w:p w14:paraId="35F7D680" w14:textId="77777777" w:rsidR="00E43A5E" w:rsidRPr="00231C33" w:rsidRDefault="00E43A5E" w:rsidP="00E43A5E">
      <w:pPr>
        <w:jc w:val="both"/>
        <w:rPr>
          <w:rFonts w:cs="Calibri"/>
          <w:lang w:val="eu-ES" w:eastAsia="es-ES"/>
        </w:rPr>
      </w:pPr>
      <w:proofErr w:type="spellStart"/>
      <w:r w:rsidRPr="00231C33">
        <w:rPr>
          <w:rFonts w:cs="Calibri"/>
          <w:lang w:val="eu-ES" w:eastAsia="es-ES"/>
        </w:rPr>
        <w:t>CIMASUBek</w:t>
      </w:r>
      <w:proofErr w:type="spellEnd"/>
      <w:r w:rsidRPr="00231C33">
        <w:rPr>
          <w:rFonts w:cs="Calibri"/>
          <w:lang w:val="eu-ES" w:eastAsia="es-ES"/>
        </w:rPr>
        <w:t xml:space="preserve"> ahalegin guztia egiten du urtetik urtera hobetzeko, kalitate handiagoko edukiak lortzeko, publikoa sentsibilizatzeko duen gaitasuna handitzeko eta jende gehiagorengana iristeko leku gehiagotan presentzia izateko. Egiten dituen jarduera guztiak itsasoaren garrantzia eta ingurumenarekiko harreman estua ulertzen laguntzen duten gaietan oinarritzen dira, pertsonak pairatzen ari den egoera larriaren konponbidean kontzientziatzea, prestatzea eta inplikatzea bilatuz.</w:t>
      </w:r>
    </w:p>
    <w:p w14:paraId="3856D6BA" w14:textId="1D1831C3" w:rsidR="00E43A5E" w:rsidRPr="00231C33" w:rsidRDefault="00E43A5E" w:rsidP="00E43A5E">
      <w:pPr>
        <w:jc w:val="both"/>
        <w:rPr>
          <w:rFonts w:cs="Calibri"/>
          <w:b/>
          <w:bCs/>
          <w:sz w:val="28"/>
          <w:szCs w:val="28"/>
          <w:lang w:val="eu-ES" w:eastAsia="es-ES"/>
        </w:rPr>
      </w:pPr>
      <w:r w:rsidRPr="00231C33">
        <w:rPr>
          <w:rFonts w:cs="Calibri"/>
          <w:b/>
          <w:bCs/>
          <w:sz w:val="28"/>
          <w:szCs w:val="28"/>
          <w:lang w:val="eu-ES" w:eastAsia="es-ES"/>
        </w:rPr>
        <w:br/>
      </w:r>
      <w:proofErr w:type="spellStart"/>
      <w:r w:rsidRPr="00231C33">
        <w:rPr>
          <w:rFonts w:cs="Calibri"/>
          <w:b/>
          <w:bCs/>
          <w:sz w:val="28"/>
          <w:szCs w:val="28"/>
          <w:lang w:val="eu-ES" w:eastAsia="es-ES"/>
        </w:rPr>
        <w:t>Cimasub</w:t>
      </w:r>
      <w:proofErr w:type="spellEnd"/>
      <w:r w:rsidRPr="00231C33">
        <w:rPr>
          <w:rFonts w:cs="Calibri"/>
          <w:b/>
          <w:bCs/>
          <w:sz w:val="28"/>
          <w:szCs w:val="28"/>
          <w:lang w:val="eu-ES" w:eastAsia="es-ES"/>
        </w:rPr>
        <w:t>-a zenbakitan</w:t>
      </w:r>
    </w:p>
    <w:p w14:paraId="45175484" w14:textId="4E1CA3AB" w:rsidR="008C42E1" w:rsidRPr="00231C33" w:rsidRDefault="00B94113" w:rsidP="008C42E1">
      <w:pPr>
        <w:jc w:val="both"/>
        <w:rPr>
          <w:rFonts w:cs="Calibri"/>
          <w:lang w:val="eu-ES" w:eastAsia="es-ES"/>
        </w:rPr>
      </w:pPr>
      <w:r w:rsidRPr="00B94113">
        <w:rPr>
          <w:rFonts w:cs="Calibri"/>
          <w:lang w:val="eu-ES" w:eastAsia="es-ES"/>
        </w:rPr>
        <w:t xml:space="preserve">Gure azken CIMASUB </w:t>
      </w:r>
      <w:proofErr w:type="spellStart"/>
      <w:r w:rsidRPr="00B94113">
        <w:rPr>
          <w:rFonts w:cs="Calibri"/>
          <w:lang w:val="eu-ES" w:eastAsia="es-ES"/>
        </w:rPr>
        <w:t>TOURaren</w:t>
      </w:r>
      <w:proofErr w:type="spellEnd"/>
      <w:r w:rsidRPr="00B94113">
        <w:rPr>
          <w:rFonts w:cs="Calibri"/>
          <w:lang w:val="eu-ES" w:eastAsia="es-ES"/>
        </w:rPr>
        <w:t xml:space="preserve"> barruan</w:t>
      </w:r>
      <w:r w:rsidR="008C42E1" w:rsidRPr="00231C33">
        <w:rPr>
          <w:rFonts w:cs="Calibri"/>
          <w:lang w:val="eu-ES" w:eastAsia="es-ES"/>
        </w:rPr>
        <w:t xml:space="preserve">, </w:t>
      </w:r>
      <w:r w:rsidR="00D47BAE">
        <w:rPr>
          <w:rFonts w:cs="Calibri"/>
          <w:lang w:val="eu-ES" w:eastAsia="es-ES"/>
        </w:rPr>
        <w:t>20</w:t>
      </w:r>
      <w:r w:rsidR="008C42E1" w:rsidRPr="00231C33">
        <w:rPr>
          <w:rFonts w:cs="Calibri"/>
          <w:lang w:val="eu-ES" w:eastAsia="es-ES"/>
        </w:rPr>
        <w:t>.000 pertsonak baino gehiagok bisitatu dituzte 12 hilabete hauetan antolatutako jarduerak. Nazioarteko Itsaspeko Zinema Zikloak bere berotasuna erakusten du, aurrekaririk gabeko arrakasta baten ondoren.</w:t>
      </w:r>
    </w:p>
    <w:p w14:paraId="2B121D1A" w14:textId="77777777" w:rsidR="008C42E1" w:rsidRPr="00231C33" w:rsidRDefault="008C42E1" w:rsidP="008C42E1">
      <w:pPr>
        <w:jc w:val="both"/>
        <w:rPr>
          <w:rFonts w:cs="Calibri"/>
          <w:lang w:val="eu-ES" w:eastAsia="es-ES"/>
        </w:rPr>
      </w:pPr>
      <w:r w:rsidRPr="00231C33">
        <w:rPr>
          <w:rFonts w:cs="Calibri"/>
          <w:lang w:val="eu-ES" w:eastAsia="es-ES"/>
        </w:rPr>
        <w:t>Itsaspeko zineari buruzko 57 saio egin dira 27 herritan, eta 5.000 parte-hartzaile baino gehiago izan dira. Gainera, 20 argazki erakusketa egin dira, 738 eguneko erakustaldiarekin eta 10.000 bisitari baino gehiagorekin.</w:t>
      </w:r>
    </w:p>
    <w:p w14:paraId="70F33D6B" w14:textId="3120C89A" w:rsidR="008C42E1" w:rsidRPr="00231C33" w:rsidRDefault="008C42E1" w:rsidP="008C42E1">
      <w:pPr>
        <w:jc w:val="both"/>
        <w:rPr>
          <w:rFonts w:cs="Calibri"/>
          <w:lang w:val="eu-ES" w:eastAsia="es-ES"/>
        </w:rPr>
      </w:pPr>
      <w:r w:rsidRPr="00231C33">
        <w:rPr>
          <w:rFonts w:cs="Calibri"/>
          <w:lang w:val="eu-ES" w:eastAsia="es-ES"/>
        </w:rPr>
        <w:t xml:space="preserve">"Itsaspeko </w:t>
      </w:r>
      <w:proofErr w:type="spellStart"/>
      <w:r w:rsidRPr="00231C33">
        <w:rPr>
          <w:rFonts w:cs="Calibri"/>
          <w:lang w:val="eu-ES" w:eastAsia="es-ES"/>
        </w:rPr>
        <w:t>Txikiziklo</w:t>
      </w:r>
      <w:proofErr w:type="spellEnd"/>
      <w:r w:rsidRPr="00231C33">
        <w:rPr>
          <w:rFonts w:cs="Calibri"/>
          <w:lang w:val="eu-ES" w:eastAsia="es-ES"/>
        </w:rPr>
        <w:t xml:space="preserve">" </w:t>
      </w:r>
      <w:r w:rsidR="00D47BAE" w:rsidRPr="00D47BAE">
        <w:rPr>
          <w:rFonts w:cs="Calibri"/>
          <w:lang w:val="eu-ES" w:eastAsia="es-ES"/>
        </w:rPr>
        <w:t>hezkuntza programak Euskadiko 31 ikastetxetako lehen hezkuntzako 2.500 haur baino gehiago hartu zituen.</w:t>
      </w:r>
    </w:p>
    <w:p w14:paraId="3E881CF2" w14:textId="77777777" w:rsidR="008C42E1" w:rsidRPr="00231C33" w:rsidRDefault="008C42E1" w:rsidP="008C42E1">
      <w:pPr>
        <w:jc w:val="both"/>
        <w:rPr>
          <w:rFonts w:cs="Calibri"/>
          <w:lang w:val="eu-ES" w:eastAsia="es-ES"/>
        </w:rPr>
      </w:pPr>
      <w:r w:rsidRPr="00231C33">
        <w:rPr>
          <w:rFonts w:cs="Calibri"/>
          <w:lang w:val="eu-ES" w:eastAsia="es-ES"/>
        </w:rPr>
        <w:t>Eta CIMASUB 2024 edizio berrian, itsaspeko 700 argazki, 82 film labur eta 27 dokumental baino gehiago jaso dira lehiaketara. Horietatik, ofizialki 17 film labur eta 3 dokumental aukeratu dira Antzoki Zaharrean proiektatzeko, eta guztira 24 sari banatuko dira.</w:t>
      </w:r>
    </w:p>
    <w:p w14:paraId="06CB391F" w14:textId="77777777" w:rsidR="008C42E1" w:rsidRPr="00231C33" w:rsidRDefault="008C42E1" w:rsidP="008C42E1">
      <w:pPr>
        <w:jc w:val="both"/>
        <w:rPr>
          <w:rFonts w:cs="Calibri"/>
          <w:lang w:val="eu-ES" w:eastAsia="es-ES"/>
        </w:rPr>
      </w:pPr>
      <w:r w:rsidRPr="00231C33">
        <w:rPr>
          <w:rFonts w:cs="Calibri"/>
          <w:lang w:val="eu-ES" w:eastAsia="es-ES"/>
        </w:rPr>
        <w:t>Itsaspeko ziklo honek inspirazio eta heziketa iturri dela erakutsi du, milaka pertsona ozeanoekiko eta itsas bizitzarekiko maitasunaren inguruan bilduz. Urpeko edertasuna zaintzeko eta sustatzeko konpromisoak gorantz jarraitzen du.</w:t>
      </w:r>
    </w:p>
    <w:p w14:paraId="2656780E" w14:textId="3AD62A08" w:rsidR="00195B09" w:rsidRPr="00231C33" w:rsidRDefault="00E43A5E" w:rsidP="00E43A5E">
      <w:pPr>
        <w:jc w:val="both"/>
        <w:rPr>
          <w:rFonts w:cs="Calibri"/>
          <w:lang w:val="eu-ES" w:eastAsia="es-ES"/>
        </w:rPr>
      </w:pPr>
      <w:r w:rsidRPr="00231C33">
        <w:rPr>
          <w:rFonts w:cs="Calibri"/>
          <w:lang w:val="eu-ES" w:eastAsia="es-ES"/>
        </w:rPr>
        <w:br w:type="page"/>
      </w:r>
    </w:p>
    <w:p w14:paraId="5D8DB3CE" w14:textId="2560D8F6" w:rsidR="00007142" w:rsidRPr="00231C33" w:rsidRDefault="008C42E1" w:rsidP="00881888">
      <w:pPr>
        <w:shd w:val="clear" w:color="auto" w:fill="1F3864"/>
        <w:tabs>
          <w:tab w:val="left" w:pos="6096"/>
        </w:tabs>
        <w:spacing w:after="0" w:line="240" w:lineRule="auto"/>
        <w:jc w:val="both"/>
        <w:rPr>
          <w:rStyle w:val="Textoennegrita"/>
          <w:bCs w:val="0"/>
          <w:color w:val="FFFFFF"/>
          <w:sz w:val="36"/>
          <w:szCs w:val="32"/>
          <w:lang w:val="eu-ES"/>
        </w:rPr>
      </w:pPr>
      <w:r w:rsidRPr="00231C33">
        <w:rPr>
          <w:b/>
          <w:color w:val="FFFFFF"/>
          <w:sz w:val="36"/>
          <w:szCs w:val="32"/>
          <w:lang w:val="eu-ES"/>
        </w:rPr>
        <w:lastRenderedPageBreak/>
        <w:t xml:space="preserve"> </w:t>
      </w:r>
      <w:r w:rsidR="00B62AD1" w:rsidRPr="00231C33">
        <w:rPr>
          <w:b/>
          <w:color w:val="FFFFFF"/>
          <w:sz w:val="36"/>
          <w:szCs w:val="36"/>
          <w:lang w:val="eu-ES"/>
        </w:rPr>
        <w:t>PRENTSA OHARRAK</w:t>
      </w:r>
      <w:r w:rsidR="00007142" w:rsidRPr="00231C33">
        <w:rPr>
          <w:b/>
          <w:color w:val="FFFFFF"/>
          <w:sz w:val="36"/>
          <w:szCs w:val="32"/>
          <w:lang w:val="eu-ES"/>
        </w:rPr>
        <w:tab/>
        <w:t xml:space="preserve"> </w:t>
      </w:r>
    </w:p>
    <w:p w14:paraId="65594AD6" w14:textId="199104FC" w:rsidR="005760A4" w:rsidRPr="00231C33" w:rsidRDefault="005760A4" w:rsidP="003D2FF5">
      <w:pPr>
        <w:spacing w:after="0"/>
        <w:jc w:val="both"/>
        <w:rPr>
          <w:rFonts w:cs="Calibri"/>
          <w:lang w:val="eu-ES"/>
        </w:rPr>
      </w:pPr>
    </w:p>
    <w:p w14:paraId="0BD480EC" w14:textId="1005AD87" w:rsidR="004350CC" w:rsidRPr="00231C33" w:rsidRDefault="00231C33" w:rsidP="003D2FF5">
      <w:pPr>
        <w:spacing w:after="0"/>
        <w:jc w:val="both"/>
        <w:rPr>
          <w:rFonts w:cs="Calibri"/>
          <w:b/>
          <w:bCs/>
          <w:u w:val="single"/>
          <w:lang w:val="eu-ES"/>
        </w:rPr>
      </w:pPr>
      <w:r w:rsidRPr="00231C33">
        <w:rPr>
          <w:rFonts w:cs="Calibri"/>
          <w:b/>
          <w:bCs/>
          <w:u w:val="single"/>
          <w:lang w:val="eu-ES"/>
        </w:rPr>
        <w:t xml:space="preserve">CIMASUB </w:t>
      </w:r>
      <w:r w:rsidR="00791C82">
        <w:rPr>
          <w:rFonts w:cs="Calibri"/>
          <w:b/>
          <w:bCs/>
          <w:u w:val="single"/>
          <w:lang w:val="eu-ES"/>
        </w:rPr>
        <w:t>Tour 24/25</w:t>
      </w:r>
      <w:r w:rsidRPr="00231C33">
        <w:rPr>
          <w:rFonts w:cs="Calibri"/>
          <w:b/>
          <w:bCs/>
          <w:u w:val="single"/>
          <w:lang w:val="eu-ES"/>
        </w:rPr>
        <w:t xml:space="preserve"> (Laburpen orokorra):</w:t>
      </w:r>
    </w:p>
    <w:p w14:paraId="5BFEC5C5" w14:textId="77777777" w:rsidR="00231C33" w:rsidRPr="00231C33" w:rsidRDefault="00231C33" w:rsidP="003D2FF5">
      <w:pPr>
        <w:spacing w:after="0"/>
        <w:jc w:val="both"/>
        <w:rPr>
          <w:rFonts w:cs="Calibri"/>
          <w:lang w:val="eu-ES"/>
        </w:rPr>
      </w:pPr>
    </w:p>
    <w:p w14:paraId="53B03D51" w14:textId="5A1651FF" w:rsidR="004350CC" w:rsidRPr="00231C33" w:rsidRDefault="008C42E1" w:rsidP="007C2370">
      <w:pPr>
        <w:pStyle w:val="Prrafodelista"/>
        <w:numPr>
          <w:ilvl w:val="0"/>
          <w:numId w:val="31"/>
        </w:numPr>
        <w:spacing w:after="0"/>
        <w:ind w:left="742"/>
        <w:rPr>
          <w:rFonts w:ascii="Calibri" w:hAnsi="Calibri" w:cs="Calibri"/>
          <w:b/>
          <w:bCs/>
          <w:u w:val="single"/>
          <w:lang w:val="eu-ES"/>
        </w:rPr>
      </w:pPr>
      <w:r w:rsidRPr="00DB7ECB">
        <w:rPr>
          <w:rFonts w:cs="Calibri"/>
          <w:b/>
          <w:bCs/>
          <w:color w:val="0070C0"/>
          <w:lang w:val="eu-ES"/>
        </w:rPr>
        <w:t xml:space="preserve">CIMASUB </w:t>
      </w:r>
      <w:r w:rsidR="00791C82" w:rsidRPr="00791C82">
        <w:rPr>
          <w:rFonts w:cs="Calibri"/>
          <w:b/>
          <w:bCs/>
          <w:color w:val="0070C0"/>
          <w:lang w:val="eu-ES"/>
        </w:rPr>
        <w:t>Tour 24/25:</w:t>
      </w:r>
      <w:r w:rsidR="004350CC" w:rsidRPr="00DB7ECB">
        <w:rPr>
          <w:rFonts w:cs="Calibri"/>
          <w:b/>
          <w:bCs/>
          <w:color w:val="0070C0"/>
          <w:lang w:val="eu-ES"/>
        </w:rPr>
        <w:br/>
      </w:r>
      <w:r w:rsidRPr="00DB7ECB">
        <w:rPr>
          <w:rFonts w:cs="Calibri"/>
          <w:color w:val="0070C0"/>
          <w:lang w:val="eu-ES"/>
        </w:rPr>
        <w:t>Ozeanoekin konpromisoa hartzera gonbidatzen duen itsaspeko zinemaren jaialdia</w:t>
      </w:r>
      <w:r w:rsidR="00F56B15" w:rsidRPr="00DB7ECB">
        <w:rPr>
          <w:rFonts w:cs="Calibri"/>
          <w:i/>
          <w:iCs/>
          <w:color w:val="0070C0"/>
          <w:lang w:val="eu-ES"/>
        </w:rPr>
        <w:br/>
      </w:r>
      <w:r w:rsidR="00DB7ECB">
        <w:rPr>
          <w:rFonts w:cs="Calibri"/>
          <w:i/>
          <w:iCs/>
          <w:color w:val="538135" w:themeColor="accent6" w:themeShade="BF"/>
          <w:lang w:val="eu-ES"/>
        </w:rPr>
        <w:br/>
      </w:r>
    </w:p>
    <w:p w14:paraId="26C7112F" w14:textId="77777777" w:rsidR="007C2370" w:rsidRPr="00DF70D3" w:rsidRDefault="007C2370" w:rsidP="007C2370">
      <w:pPr>
        <w:rPr>
          <w:rFonts w:ascii="Calibri" w:hAnsi="Calibri" w:cs="Calibri"/>
          <w:b/>
          <w:bCs/>
          <w:color w:val="0070C0"/>
        </w:rPr>
      </w:pPr>
    </w:p>
    <w:p w14:paraId="4D6DEDE9" w14:textId="77777777" w:rsidR="00F56B15" w:rsidRPr="00231C33" w:rsidRDefault="00F56B15" w:rsidP="00F56B15">
      <w:pPr>
        <w:spacing w:after="0"/>
        <w:ind w:left="710" w:hanging="2"/>
        <w:rPr>
          <w:rFonts w:cs="Calibri"/>
          <w:lang w:val="eu-ES"/>
        </w:rPr>
      </w:pPr>
    </w:p>
    <w:p w14:paraId="719B6BC4" w14:textId="3093E488" w:rsidR="007673A0" w:rsidRPr="00231C33" w:rsidRDefault="00F56B15" w:rsidP="004350CC">
      <w:pPr>
        <w:spacing w:after="0"/>
        <w:rPr>
          <w:rFonts w:ascii="Calibri" w:hAnsi="Calibri" w:cs="Calibri"/>
          <w:b/>
          <w:bCs/>
          <w:color w:val="0070C0"/>
          <w:lang w:val="eu-ES"/>
        </w:rPr>
      </w:pPr>
      <w:r w:rsidRPr="00231C33">
        <w:rPr>
          <w:rFonts w:cs="Calibri"/>
          <w:b/>
          <w:bCs/>
          <w:color w:val="0070C0"/>
          <w:u w:val="single"/>
          <w:lang w:val="eu-ES"/>
        </w:rPr>
        <w:br/>
      </w:r>
    </w:p>
    <w:p w14:paraId="39B303B3" w14:textId="77777777" w:rsidR="006F3AF4" w:rsidRPr="00231C33" w:rsidRDefault="006F3AF4" w:rsidP="006F3AF4">
      <w:pPr>
        <w:spacing w:after="0"/>
        <w:ind w:left="708"/>
        <w:rPr>
          <w:rFonts w:cs="Calibri"/>
          <w:lang w:val="eu-ES"/>
        </w:rPr>
      </w:pPr>
    </w:p>
    <w:p w14:paraId="5EBDB272" w14:textId="77777777" w:rsidR="006F3AF4" w:rsidRPr="00231C33" w:rsidRDefault="006F3AF4" w:rsidP="00331B67">
      <w:pPr>
        <w:spacing w:after="120"/>
        <w:ind w:hanging="2"/>
        <w:jc w:val="both"/>
        <w:rPr>
          <w:rFonts w:cs="Calibri"/>
          <w:b/>
          <w:bCs/>
          <w:sz w:val="28"/>
          <w:szCs w:val="28"/>
          <w:lang w:val="eu-ES"/>
        </w:rPr>
      </w:pPr>
    </w:p>
    <w:p w14:paraId="280113CA" w14:textId="77777777" w:rsidR="006F3AF4" w:rsidRPr="00231C33" w:rsidRDefault="006F3AF4">
      <w:pPr>
        <w:rPr>
          <w:rFonts w:cs="Calibri"/>
          <w:b/>
          <w:bCs/>
          <w:sz w:val="28"/>
          <w:szCs w:val="28"/>
          <w:lang w:val="eu-ES"/>
        </w:rPr>
      </w:pPr>
      <w:r w:rsidRPr="00231C33">
        <w:rPr>
          <w:rFonts w:cs="Calibri"/>
          <w:b/>
          <w:bCs/>
          <w:sz w:val="28"/>
          <w:szCs w:val="28"/>
          <w:lang w:val="eu-ES"/>
        </w:rPr>
        <w:br w:type="page"/>
      </w:r>
    </w:p>
    <w:p w14:paraId="35DA146F" w14:textId="0C68E446" w:rsidR="008C42E1" w:rsidRPr="00231C33" w:rsidRDefault="008C42E1" w:rsidP="004350CC">
      <w:pPr>
        <w:pBdr>
          <w:bottom w:val="single" w:sz="4" w:space="1" w:color="auto"/>
        </w:pBdr>
        <w:rPr>
          <w:rFonts w:ascii="Calibri" w:hAnsi="Calibri" w:cs="Calibri"/>
          <w:b/>
          <w:bCs/>
          <w:color w:val="0070C0"/>
          <w:sz w:val="28"/>
          <w:szCs w:val="28"/>
          <w:lang w:val="eu-ES"/>
        </w:rPr>
      </w:pPr>
      <w:r w:rsidRPr="00231C33">
        <w:rPr>
          <w:rFonts w:ascii="Calibri" w:hAnsi="Calibri" w:cs="Calibri"/>
          <w:b/>
          <w:bCs/>
          <w:color w:val="0070C0"/>
          <w:sz w:val="28"/>
          <w:szCs w:val="28"/>
          <w:lang w:val="eu-ES"/>
        </w:rPr>
        <w:lastRenderedPageBreak/>
        <w:t xml:space="preserve">CIMASUB </w:t>
      </w:r>
      <w:r w:rsidR="00791C82" w:rsidRPr="00791C82">
        <w:rPr>
          <w:rFonts w:ascii="Calibri" w:hAnsi="Calibri" w:cs="Calibri"/>
          <w:b/>
          <w:bCs/>
          <w:color w:val="0070C0"/>
          <w:sz w:val="28"/>
          <w:szCs w:val="28"/>
          <w:lang w:val="eu-ES"/>
        </w:rPr>
        <w:t>Tour 24/25</w:t>
      </w:r>
      <w:r w:rsidRPr="00231C33">
        <w:rPr>
          <w:rFonts w:ascii="Calibri" w:hAnsi="Calibri" w:cs="Calibri"/>
          <w:b/>
          <w:bCs/>
          <w:color w:val="0070C0"/>
          <w:sz w:val="28"/>
          <w:szCs w:val="28"/>
          <w:lang w:val="eu-ES"/>
        </w:rPr>
        <w:t>:</w:t>
      </w:r>
      <w:r w:rsidR="004350CC" w:rsidRPr="00231C33">
        <w:rPr>
          <w:rFonts w:ascii="Calibri" w:hAnsi="Calibri" w:cs="Calibri"/>
          <w:b/>
          <w:bCs/>
          <w:color w:val="0070C0"/>
          <w:sz w:val="28"/>
          <w:szCs w:val="28"/>
          <w:lang w:val="eu-ES"/>
        </w:rPr>
        <w:br/>
      </w:r>
      <w:r w:rsidRPr="00231C33">
        <w:rPr>
          <w:rFonts w:ascii="Calibri" w:hAnsi="Calibri" w:cs="Calibri"/>
          <w:b/>
          <w:bCs/>
          <w:color w:val="0070C0"/>
          <w:sz w:val="28"/>
          <w:szCs w:val="28"/>
          <w:lang w:val="eu-ES"/>
        </w:rPr>
        <w:t>Ozeanoekin konpromisoa hartzera gonbidatzen duen itsaspeko zinema jaialdia</w:t>
      </w:r>
    </w:p>
    <w:p w14:paraId="50234755" w14:textId="1150F219" w:rsidR="00A14F5A" w:rsidRPr="00DB7ECB" w:rsidRDefault="00AA2C89" w:rsidP="00A14F5A">
      <w:pPr>
        <w:spacing w:line="240" w:lineRule="auto"/>
        <w:jc w:val="both"/>
        <w:rPr>
          <w:rFonts w:ascii="Calibri" w:hAnsi="Calibri" w:cs="Calibri"/>
          <w:b/>
          <w:bCs/>
          <w:i/>
          <w:iCs/>
          <w:sz w:val="28"/>
          <w:szCs w:val="28"/>
          <w:lang w:val="it-IT"/>
        </w:rPr>
      </w:pPr>
      <w:r>
        <w:rPr>
          <w:rFonts w:ascii="Calibri" w:hAnsi="Calibri" w:cs="Calibri"/>
          <w:b/>
          <w:bCs/>
          <w:i/>
          <w:iCs/>
          <w:sz w:val="28"/>
          <w:szCs w:val="28"/>
          <w:lang w:val="it-IT"/>
        </w:rPr>
        <w:t>BAKIO</w:t>
      </w:r>
      <w:r w:rsidR="00116DD3">
        <w:rPr>
          <w:rFonts w:ascii="Calibri" w:hAnsi="Calibri" w:cs="Calibri"/>
          <w:b/>
          <w:bCs/>
          <w:i/>
          <w:iCs/>
          <w:sz w:val="28"/>
          <w:szCs w:val="28"/>
          <w:lang w:val="it-IT"/>
        </w:rPr>
        <w:t>ko</w:t>
      </w:r>
      <w:r w:rsidR="00A14F5A" w:rsidRPr="00DB7ECB">
        <w:rPr>
          <w:rFonts w:ascii="Calibri" w:hAnsi="Calibri" w:cs="Calibri"/>
          <w:b/>
          <w:bCs/>
          <w:i/>
          <w:iCs/>
          <w:sz w:val="28"/>
          <w:szCs w:val="28"/>
          <w:lang w:val="it-IT"/>
        </w:rPr>
        <w:t xml:space="preserve"> CIMASUB</w:t>
      </w:r>
      <w:r w:rsidR="00C32156" w:rsidRPr="00DB7ECB">
        <w:rPr>
          <w:rFonts w:ascii="Calibri" w:hAnsi="Calibri" w:cs="Calibri"/>
          <w:b/>
          <w:bCs/>
          <w:i/>
          <w:iCs/>
          <w:sz w:val="28"/>
          <w:szCs w:val="28"/>
          <w:lang w:val="it-IT"/>
        </w:rPr>
        <w:t>-aren</w:t>
      </w:r>
      <w:r w:rsidR="00A14F5A" w:rsidRPr="00DB7ECB">
        <w:rPr>
          <w:rFonts w:ascii="Calibri" w:hAnsi="Calibri" w:cs="Calibri"/>
          <w:b/>
          <w:bCs/>
          <w:i/>
          <w:iCs/>
          <w:sz w:val="28"/>
          <w:szCs w:val="28"/>
          <w:lang w:val="it-IT"/>
        </w:rPr>
        <w:t xml:space="preserve"> </w:t>
      </w:r>
      <w:r>
        <w:rPr>
          <w:rFonts w:ascii="Calibri" w:hAnsi="Calibri" w:cs="Calibri"/>
          <w:b/>
          <w:bCs/>
          <w:i/>
          <w:iCs/>
          <w:sz w:val="28"/>
          <w:szCs w:val="28"/>
          <w:lang w:val="it-IT"/>
        </w:rPr>
        <w:t>5</w:t>
      </w:r>
      <w:r w:rsidR="00A14F5A" w:rsidRPr="00DB7ECB">
        <w:rPr>
          <w:rFonts w:ascii="Calibri" w:hAnsi="Calibri" w:cs="Calibri"/>
          <w:b/>
          <w:bCs/>
          <w:i/>
          <w:iCs/>
          <w:sz w:val="28"/>
          <w:szCs w:val="28"/>
          <w:lang w:val="it-IT"/>
        </w:rPr>
        <w:t xml:space="preserve">. </w:t>
      </w:r>
      <w:r w:rsidR="00791C82">
        <w:rPr>
          <w:rFonts w:ascii="Calibri" w:hAnsi="Calibri" w:cs="Calibri"/>
          <w:b/>
          <w:bCs/>
          <w:i/>
          <w:iCs/>
          <w:sz w:val="28"/>
          <w:szCs w:val="28"/>
          <w:lang w:val="it-IT"/>
        </w:rPr>
        <w:t>e</w:t>
      </w:r>
      <w:r w:rsidR="00A14F5A" w:rsidRPr="00DB7ECB">
        <w:rPr>
          <w:rFonts w:ascii="Calibri" w:hAnsi="Calibri" w:cs="Calibri"/>
          <w:b/>
          <w:bCs/>
          <w:i/>
          <w:iCs/>
          <w:sz w:val="28"/>
          <w:szCs w:val="28"/>
          <w:lang w:val="it-IT"/>
        </w:rPr>
        <w:t xml:space="preserve">dizioa. </w:t>
      </w:r>
    </w:p>
    <w:p w14:paraId="45A5B3FD" w14:textId="5BE83757" w:rsidR="00C32156" w:rsidRPr="00CD7074" w:rsidRDefault="00BA791A" w:rsidP="00AA2C89">
      <w:pPr>
        <w:spacing w:line="240" w:lineRule="auto"/>
        <w:jc w:val="both"/>
        <w:rPr>
          <w:rFonts w:cs="Calibri"/>
          <w:bCs/>
          <w:lang w:val="it-IT"/>
        </w:rPr>
      </w:pPr>
      <w:r w:rsidRPr="00AA2C89">
        <w:rPr>
          <w:rFonts w:cs="Calibri"/>
          <w:b/>
          <w:i/>
          <w:iCs/>
          <w:lang w:val="it-IT"/>
        </w:rPr>
        <w:t xml:space="preserve">Itsaspeko </w:t>
      </w:r>
      <w:r w:rsidR="00C32156" w:rsidRPr="00AA2C89">
        <w:rPr>
          <w:rFonts w:cs="Calibri"/>
          <w:b/>
          <w:i/>
          <w:iCs/>
          <w:lang w:val="it-IT"/>
        </w:rPr>
        <w:t>Zinema</w:t>
      </w:r>
      <w:r w:rsidR="00A14F5A" w:rsidRPr="00AA2C89">
        <w:rPr>
          <w:rFonts w:cs="Calibri"/>
          <w:b/>
          <w:i/>
          <w:iCs/>
          <w:lang w:val="it-IT"/>
        </w:rPr>
        <w:t xml:space="preserve">: </w:t>
      </w:r>
      <w:r w:rsidR="00AA2C89" w:rsidRPr="00AA2C89">
        <w:rPr>
          <w:rFonts w:cs="Calibri"/>
          <w:bCs/>
          <w:i/>
          <w:iCs/>
          <w:lang w:val="it-IT"/>
        </w:rPr>
        <w:t>abuztuaren 5ean. Bakea karpa, Sabino Arana kalea 22:00 h. (Sarrera doan)</w:t>
      </w:r>
    </w:p>
    <w:p w14:paraId="7EC54992" w14:textId="77777777" w:rsidR="00AA2C89" w:rsidRDefault="00AA2C89" w:rsidP="00231C33">
      <w:pPr>
        <w:spacing w:line="240" w:lineRule="auto"/>
        <w:jc w:val="both"/>
        <w:rPr>
          <w:rFonts w:ascii="Calibri" w:hAnsi="Calibri" w:cs="Calibri"/>
          <w:lang w:val="eu-ES"/>
        </w:rPr>
      </w:pPr>
      <w:r w:rsidRPr="00AA2C89">
        <w:rPr>
          <w:rFonts w:ascii="Calibri" w:hAnsi="Calibri" w:cs="Calibri"/>
          <w:lang w:val="eu-ES"/>
        </w:rPr>
        <w:t>Itsaspeko Zinemaren Nazioarteko Zikloa (</w:t>
      </w:r>
      <w:r w:rsidRPr="00AA2C89">
        <w:rPr>
          <w:rFonts w:ascii="Calibri" w:hAnsi="Calibri" w:cs="Calibri"/>
          <w:b/>
          <w:bCs/>
          <w:lang w:val="eu-ES"/>
        </w:rPr>
        <w:t>CIMASUB</w:t>
      </w:r>
      <w:r w:rsidRPr="00AA2C89">
        <w:rPr>
          <w:rFonts w:ascii="Calibri" w:hAnsi="Calibri" w:cs="Calibri"/>
          <w:lang w:val="eu-ES"/>
        </w:rPr>
        <w:t xml:space="preserve">) ikusleak ozeanoaren sakonera eramango dituzten </w:t>
      </w:r>
      <w:r w:rsidRPr="00AA2C89">
        <w:rPr>
          <w:rFonts w:ascii="Calibri" w:hAnsi="Calibri" w:cs="Calibri"/>
          <w:b/>
          <w:bCs/>
          <w:lang w:val="eu-ES"/>
        </w:rPr>
        <w:t>proiekzio zinematografiko esklusiboekin</w:t>
      </w:r>
      <w:r w:rsidRPr="00AA2C89">
        <w:rPr>
          <w:rFonts w:ascii="Calibri" w:hAnsi="Calibri" w:cs="Calibri"/>
          <w:lang w:val="eu-ES"/>
        </w:rPr>
        <w:t xml:space="preserve"> iritsiko da</w:t>
      </w:r>
      <w:r>
        <w:rPr>
          <w:rFonts w:ascii="Calibri" w:hAnsi="Calibri" w:cs="Calibri"/>
          <w:lang w:val="eu-ES"/>
        </w:rPr>
        <w:t>.</w:t>
      </w:r>
    </w:p>
    <w:p w14:paraId="07C7B89C" w14:textId="2E93FFB3" w:rsidR="008C42E1" w:rsidRPr="00AA2C89" w:rsidRDefault="006E40C9" w:rsidP="00231C33">
      <w:pPr>
        <w:spacing w:line="240" w:lineRule="auto"/>
        <w:jc w:val="both"/>
        <w:rPr>
          <w:rFonts w:ascii="Calibri" w:hAnsi="Calibri" w:cs="Calibri"/>
          <w:lang w:val="eu-ES"/>
        </w:rPr>
      </w:pPr>
      <w:r>
        <w:rPr>
          <w:rFonts w:ascii="Calibri" w:hAnsi="Calibri" w:cs="Calibri"/>
          <w:b/>
          <w:bCs/>
          <w:lang w:val="eu-ES"/>
        </w:rPr>
        <w:br/>
      </w:r>
      <w:r w:rsidR="008C42E1" w:rsidRPr="00231C33">
        <w:rPr>
          <w:rFonts w:ascii="Calibri" w:hAnsi="Calibri" w:cs="Calibri"/>
          <w:b/>
          <w:bCs/>
          <w:lang w:val="eu-ES"/>
        </w:rPr>
        <w:t xml:space="preserve">CIMASUB </w:t>
      </w:r>
      <w:r w:rsidR="008E36C1">
        <w:rPr>
          <w:rFonts w:ascii="Calibri" w:hAnsi="Calibri" w:cs="Calibri"/>
          <w:b/>
          <w:bCs/>
          <w:lang w:val="eu-ES"/>
        </w:rPr>
        <w:t>Tour 24/25a</w:t>
      </w:r>
      <w:r w:rsidR="008C42E1" w:rsidRPr="00231C33">
        <w:rPr>
          <w:rFonts w:ascii="Calibri" w:hAnsi="Calibri" w:cs="Calibri"/>
          <w:b/>
          <w:bCs/>
          <w:lang w:val="eu-ES"/>
        </w:rPr>
        <w:t xml:space="preserve">ren leloa: </w:t>
      </w:r>
      <w:r w:rsidR="008C42E1" w:rsidRPr="00231C33">
        <w:rPr>
          <w:rFonts w:ascii="Calibri" w:hAnsi="Calibri" w:cs="Calibri"/>
          <w:b/>
          <w:bCs/>
          <w:i/>
          <w:iCs/>
          <w:lang w:val="eu-ES"/>
        </w:rPr>
        <w:t>"Irudi bakoitza, konpromiso bat. Begirada bakoitza, aukera bat"</w:t>
      </w:r>
    </w:p>
    <w:p w14:paraId="1401EB40" w14:textId="77777777" w:rsidR="008C42E1" w:rsidRPr="00231C33" w:rsidRDefault="008C42E1" w:rsidP="00231C33">
      <w:pPr>
        <w:spacing w:line="240" w:lineRule="auto"/>
        <w:jc w:val="both"/>
        <w:rPr>
          <w:rFonts w:ascii="Calibri" w:hAnsi="Calibri" w:cs="Calibri"/>
          <w:lang w:val="eu-ES"/>
        </w:rPr>
      </w:pPr>
      <w:r w:rsidRPr="00231C33">
        <w:rPr>
          <w:rFonts w:ascii="Calibri" w:hAnsi="Calibri" w:cs="Calibri"/>
          <w:lang w:val="eu-ES"/>
        </w:rPr>
        <w:t>Aurtengo esloganak ozeanoen esentzia harrapatzen duten argazkilarien eta zinemagileen dedikazioa sinbolizatzen du, haiek babesteko konpromisoa hartuz. Sortzaile horientzat, irudi bakoitza erantzukizun ekintza bat da, itsas ekosistemen edertasuna eta zaurgarritasuna erakusten diguna, eta publikoarentzat, berriz, begirada bakoitza aukera bat da kontzientzia hartzeko eta ingurumenaren alde jarduteko.</w:t>
      </w:r>
    </w:p>
    <w:p w14:paraId="0713CACC" w14:textId="71A4542E" w:rsidR="00AA2C89" w:rsidRPr="00AA2C89" w:rsidRDefault="008C42E1" w:rsidP="00AA2C89">
      <w:pPr>
        <w:spacing w:line="240" w:lineRule="auto"/>
        <w:jc w:val="both"/>
        <w:rPr>
          <w:rFonts w:ascii="Calibri" w:hAnsi="Calibri" w:cs="Calibri"/>
          <w:lang w:val="eu-ES"/>
        </w:rPr>
      </w:pPr>
      <w:r w:rsidRPr="00231C33">
        <w:rPr>
          <w:rFonts w:ascii="Calibri" w:hAnsi="Calibri" w:cs="Calibri"/>
          <w:lang w:val="eu-ES"/>
        </w:rPr>
        <w:t xml:space="preserve">Gainera, </w:t>
      </w:r>
      <w:proofErr w:type="spellStart"/>
      <w:r w:rsidRPr="00231C33">
        <w:rPr>
          <w:rFonts w:ascii="Calibri" w:hAnsi="Calibri" w:cs="Calibri"/>
          <w:lang w:val="eu-ES"/>
        </w:rPr>
        <w:t>CIMASUBek</w:t>
      </w:r>
      <w:proofErr w:type="spellEnd"/>
      <w:r w:rsidRPr="00231C33">
        <w:rPr>
          <w:rFonts w:ascii="Calibri" w:hAnsi="Calibri" w:cs="Calibri"/>
          <w:lang w:val="eu-ES"/>
        </w:rPr>
        <w:t xml:space="preserve"> nabarmendu du erakunde publikoekin, enpresekin eta herritarrekin lankidetzan dihardutela, eta horiek, batera, kontserbazio-mezu hori zabaltzen dutela. Elkarrekin, artearen eta zinemaren bidez, ozeanoko bizitza babesteak duen garrantzia sakonki ulertu nahi dute.</w:t>
      </w:r>
    </w:p>
    <w:p w14:paraId="721126F7" w14:textId="77777777" w:rsidR="00AA2C89" w:rsidRDefault="00AA2C89" w:rsidP="00231C33">
      <w:pPr>
        <w:spacing w:line="240" w:lineRule="auto"/>
        <w:jc w:val="both"/>
        <w:rPr>
          <w:rFonts w:ascii="Calibri" w:hAnsi="Calibri" w:cs="Calibri"/>
          <w:b/>
          <w:bCs/>
          <w:lang w:val="eu-ES"/>
        </w:rPr>
      </w:pPr>
      <w:r w:rsidRPr="00AA2C89">
        <w:rPr>
          <w:rFonts w:ascii="Calibri" w:hAnsi="Calibri" w:cs="Calibri"/>
          <w:b/>
          <w:bCs/>
          <w:lang w:val="eu-ES"/>
        </w:rPr>
        <w:t xml:space="preserve">Proiekzio irekia eta doakoa. </w:t>
      </w:r>
      <w:r w:rsidRPr="00AA2C89">
        <w:rPr>
          <w:rFonts w:ascii="Calibri" w:hAnsi="Calibri" w:cs="Calibri"/>
          <w:lang w:val="eu-ES"/>
        </w:rPr>
        <w:t>Itsas munduaren hainbat alderdi aztertuko dira film laburren eta dokumentalen bidez, ikuspegi berezia emanez itsasoko biodibertsitateari, espezieen arteko harremanei eta inguruneari, bai eta itsasoari lotutako giza eta kultur historiei ere.</w:t>
      </w:r>
    </w:p>
    <w:p w14:paraId="51EDCFA4" w14:textId="7AE303AE" w:rsidR="008E36C1" w:rsidRPr="00AA2C89" w:rsidRDefault="006E40C9" w:rsidP="00231C33">
      <w:pPr>
        <w:spacing w:line="240" w:lineRule="auto"/>
        <w:jc w:val="both"/>
        <w:rPr>
          <w:rFonts w:ascii="Calibri" w:hAnsi="Calibri" w:cs="Calibri"/>
          <w:b/>
          <w:bCs/>
          <w:lang w:val="eu-ES"/>
        </w:rPr>
      </w:pPr>
      <w:r>
        <w:rPr>
          <w:rFonts w:ascii="Calibri" w:hAnsi="Calibri" w:cs="Calibri"/>
          <w:b/>
          <w:bCs/>
          <w:lang w:val="eu-ES"/>
        </w:rPr>
        <w:br/>
      </w:r>
      <w:r w:rsidR="008E36C1" w:rsidRPr="008E36C1">
        <w:rPr>
          <w:rFonts w:ascii="Calibri" w:hAnsi="Calibri" w:cs="Calibri"/>
          <w:b/>
          <w:bCs/>
          <w:lang w:val="eu-ES"/>
        </w:rPr>
        <w:t xml:space="preserve">Bat egin </w:t>
      </w:r>
      <w:proofErr w:type="spellStart"/>
      <w:r w:rsidR="008E36C1" w:rsidRPr="008E36C1">
        <w:rPr>
          <w:rFonts w:ascii="Calibri" w:hAnsi="Calibri" w:cs="Calibri"/>
          <w:b/>
          <w:bCs/>
          <w:lang w:val="eu-ES"/>
        </w:rPr>
        <w:t>CIMASUBeko</w:t>
      </w:r>
      <w:proofErr w:type="spellEnd"/>
      <w:r w:rsidR="008E36C1" w:rsidRPr="008E36C1">
        <w:rPr>
          <w:rFonts w:ascii="Calibri" w:hAnsi="Calibri" w:cs="Calibri"/>
          <w:b/>
          <w:bCs/>
          <w:lang w:val="eu-ES"/>
        </w:rPr>
        <w:t xml:space="preserve"> itsaspeko munduaren ospakizunarekin</w:t>
      </w:r>
    </w:p>
    <w:p w14:paraId="3A5E55A9" w14:textId="7C184BE3" w:rsidR="00891BB3" w:rsidRPr="000B6979" w:rsidRDefault="00AA2C89" w:rsidP="000B6979">
      <w:pPr>
        <w:rPr>
          <w:rFonts w:ascii="Calibri" w:hAnsi="Calibri" w:cs="Calibri"/>
          <w:b/>
          <w:bCs/>
          <w:color w:val="0070C0"/>
          <w:sz w:val="24"/>
          <w:szCs w:val="24"/>
          <w:u w:val="single"/>
          <w:lang w:val="eu-ES"/>
        </w:rPr>
      </w:pPr>
      <w:proofErr w:type="spellStart"/>
      <w:r w:rsidRPr="00AA2C89">
        <w:rPr>
          <w:rFonts w:ascii="Calibri" w:hAnsi="Calibri" w:cs="Calibri"/>
          <w:lang w:val="eu-ES"/>
        </w:rPr>
        <w:t>CIMASUBek</w:t>
      </w:r>
      <w:proofErr w:type="spellEnd"/>
      <w:r w:rsidRPr="00AA2C89">
        <w:rPr>
          <w:rFonts w:ascii="Calibri" w:hAnsi="Calibri" w:cs="Calibri"/>
          <w:lang w:val="eu-ES"/>
        </w:rPr>
        <w:t xml:space="preserve"> edizio honetan parte hartzera gonbidatzen ditu interesdun guztiak, aukera paregabea baita itsasoko bizitza eta aurre egin beharreko ingurumen erronkak hobeto aztertzeko eta ulertzeko. Programazioari buruzko xehetasun gehiagorako, bisitatu jaialdiaren webgune ofiziala, cimasub.com.</w:t>
      </w:r>
    </w:p>
    <w:p w14:paraId="2D924678" w14:textId="77777777" w:rsidR="003B315E" w:rsidRDefault="003B315E">
      <w:pPr>
        <w:rPr>
          <w:rFonts w:cstheme="minorHAnsi"/>
          <w:b/>
          <w:bCs/>
          <w:color w:val="0070C0"/>
          <w:sz w:val="24"/>
          <w:szCs w:val="24"/>
          <w:u w:val="single"/>
          <w:lang w:val="eu-ES"/>
        </w:rPr>
      </w:pPr>
      <w:r>
        <w:rPr>
          <w:rFonts w:cstheme="minorHAnsi"/>
          <w:b/>
          <w:bCs/>
          <w:color w:val="0070C0"/>
          <w:sz w:val="24"/>
          <w:szCs w:val="24"/>
          <w:u w:val="single"/>
          <w:lang w:val="eu-ES"/>
        </w:rPr>
        <w:br w:type="page"/>
      </w:r>
    </w:p>
    <w:p w14:paraId="27154A03" w14:textId="5C6C3676" w:rsidR="00891BB3" w:rsidRPr="00310810" w:rsidRDefault="000B6979" w:rsidP="00891BB3">
      <w:pPr>
        <w:spacing w:line="240" w:lineRule="auto"/>
        <w:jc w:val="both"/>
        <w:rPr>
          <w:rFonts w:cstheme="minorHAnsi"/>
          <w:b/>
          <w:bCs/>
          <w:color w:val="0070C0"/>
          <w:sz w:val="24"/>
          <w:szCs w:val="24"/>
          <w:u w:val="single"/>
          <w:lang w:val="eu-ES"/>
        </w:rPr>
      </w:pPr>
      <w:r>
        <w:rPr>
          <w:rFonts w:cstheme="minorHAnsi"/>
          <w:b/>
          <w:bCs/>
          <w:color w:val="0070C0"/>
          <w:sz w:val="24"/>
          <w:szCs w:val="24"/>
          <w:u w:val="single"/>
          <w:lang w:val="eu-ES"/>
        </w:rPr>
        <w:lastRenderedPageBreak/>
        <w:t>Z</w:t>
      </w:r>
      <w:r w:rsidR="00891BB3" w:rsidRPr="00310810">
        <w:rPr>
          <w:rFonts w:cstheme="minorHAnsi"/>
          <w:b/>
          <w:bCs/>
          <w:color w:val="0070C0"/>
          <w:sz w:val="24"/>
          <w:szCs w:val="24"/>
          <w:u w:val="single"/>
          <w:lang w:val="eu-ES"/>
        </w:rPr>
        <w:t>inema saioa</w:t>
      </w:r>
    </w:p>
    <w:p w14:paraId="3037E7B1" w14:textId="77777777" w:rsidR="000B6979" w:rsidRDefault="000B6979" w:rsidP="00891BB3">
      <w:pPr>
        <w:spacing w:line="240" w:lineRule="auto"/>
        <w:jc w:val="both"/>
        <w:rPr>
          <w:rFonts w:ascii="Calibri" w:hAnsi="Calibri" w:cs="Calibri"/>
          <w:lang w:val="eu-ES"/>
        </w:rPr>
      </w:pPr>
      <w:r w:rsidRPr="000B6979">
        <w:rPr>
          <w:rFonts w:ascii="Calibri" w:hAnsi="Calibri" w:cs="Calibri"/>
          <w:lang w:val="eu-ES"/>
        </w:rPr>
        <w:t>Saio honek munduko itsas paisaia ikusgarrienetako batzuen eskutik garamatza, kontserbatzeko premia larria gogorarazten digun bitartean.</w:t>
      </w:r>
    </w:p>
    <w:p w14:paraId="04FF79A3" w14:textId="7C039354" w:rsidR="00891BB3" w:rsidRPr="00231C33" w:rsidRDefault="00891BB3" w:rsidP="00891BB3">
      <w:pPr>
        <w:spacing w:line="240" w:lineRule="auto"/>
        <w:jc w:val="both"/>
        <w:rPr>
          <w:rFonts w:ascii="Calibri" w:hAnsi="Calibri" w:cs="Calibri"/>
          <w:lang w:val="eu-ES"/>
        </w:rPr>
      </w:pPr>
      <w:r w:rsidRPr="00231C33">
        <w:rPr>
          <w:rFonts w:ascii="Calibri" w:hAnsi="Calibri" w:cs="Calibri"/>
          <w:b/>
          <w:bCs/>
          <w:lang w:val="eu-ES"/>
        </w:rPr>
        <w:t>Olivier Bourgeoisen</w:t>
      </w:r>
      <w:r w:rsidRPr="00231C33">
        <w:rPr>
          <w:rFonts w:ascii="Calibri" w:hAnsi="Calibri" w:cs="Calibri"/>
          <w:lang w:val="eu-ES"/>
        </w:rPr>
        <w:t xml:space="preserve"> eta </w:t>
      </w:r>
      <w:r w:rsidRPr="00231C33">
        <w:rPr>
          <w:rFonts w:ascii="Calibri" w:hAnsi="Calibri" w:cs="Calibri"/>
          <w:b/>
          <w:bCs/>
          <w:lang w:val="eu-ES"/>
        </w:rPr>
        <w:t xml:space="preserve">Emma </w:t>
      </w:r>
      <w:proofErr w:type="spellStart"/>
      <w:r w:rsidRPr="00231C33">
        <w:rPr>
          <w:rFonts w:ascii="Calibri" w:hAnsi="Calibri" w:cs="Calibri"/>
          <w:b/>
          <w:bCs/>
          <w:lang w:val="eu-ES"/>
        </w:rPr>
        <w:t>Josefina</w:t>
      </w:r>
      <w:proofErr w:type="spellEnd"/>
      <w:r w:rsidRPr="00231C33">
        <w:rPr>
          <w:rFonts w:ascii="Calibri" w:hAnsi="Calibri" w:cs="Calibri"/>
          <w:b/>
          <w:bCs/>
          <w:lang w:val="eu-ES"/>
        </w:rPr>
        <w:t xml:space="preserve"> </w:t>
      </w:r>
      <w:proofErr w:type="spellStart"/>
      <w:r w:rsidRPr="00231C33">
        <w:rPr>
          <w:rFonts w:ascii="Calibri" w:hAnsi="Calibri" w:cs="Calibri"/>
          <w:b/>
          <w:bCs/>
          <w:lang w:val="eu-ES"/>
        </w:rPr>
        <w:t>Petterssonen</w:t>
      </w:r>
      <w:proofErr w:type="spellEnd"/>
      <w:r w:rsidRPr="00231C33">
        <w:rPr>
          <w:rFonts w:ascii="Calibri" w:hAnsi="Calibri" w:cs="Calibri"/>
          <w:lang w:val="eu-ES"/>
        </w:rPr>
        <w:t xml:space="preserve"> </w:t>
      </w:r>
      <w:r w:rsidRPr="00231C33">
        <w:rPr>
          <w:rFonts w:ascii="Calibri" w:hAnsi="Calibri" w:cs="Calibri"/>
          <w:b/>
          <w:bCs/>
          <w:i/>
          <w:iCs/>
          <w:lang w:val="eu-ES"/>
        </w:rPr>
        <w:t xml:space="preserve">Red </w:t>
      </w:r>
      <w:proofErr w:type="spellStart"/>
      <w:r w:rsidRPr="00231C33">
        <w:rPr>
          <w:rFonts w:ascii="Calibri" w:hAnsi="Calibri" w:cs="Calibri"/>
          <w:b/>
          <w:bCs/>
          <w:i/>
          <w:iCs/>
          <w:lang w:val="eu-ES"/>
        </w:rPr>
        <w:t>Alert</w:t>
      </w:r>
      <w:proofErr w:type="spellEnd"/>
      <w:r w:rsidRPr="00231C33">
        <w:rPr>
          <w:rFonts w:ascii="Calibri" w:hAnsi="Calibri" w:cs="Calibri"/>
          <w:b/>
          <w:bCs/>
          <w:i/>
          <w:iCs/>
          <w:lang w:val="eu-ES"/>
        </w:rPr>
        <w:t xml:space="preserve"> on </w:t>
      </w:r>
      <w:proofErr w:type="spellStart"/>
      <w:r w:rsidRPr="00231C33">
        <w:rPr>
          <w:rFonts w:ascii="Calibri" w:hAnsi="Calibri" w:cs="Calibri"/>
          <w:b/>
          <w:bCs/>
          <w:i/>
          <w:iCs/>
          <w:lang w:val="eu-ES"/>
        </w:rPr>
        <w:t>Corals</w:t>
      </w:r>
      <w:proofErr w:type="spellEnd"/>
      <w:r w:rsidRPr="00231C33">
        <w:rPr>
          <w:rFonts w:ascii="Calibri" w:hAnsi="Calibri" w:cs="Calibri"/>
          <w:lang w:val="eu-ES"/>
        </w:rPr>
        <w:t xml:space="preserve"> filmarekin hasiko gara. Lau minutuko film labur honek koralezko arrezifeek maila globalean duten krisiari jartzen dio arreta. Singapurren filmatua, dokumental honek, </w:t>
      </w:r>
      <w:proofErr w:type="spellStart"/>
      <w:r w:rsidRPr="00231C33">
        <w:rPr>
          <w:rFonts w:ascii="Calibri" w:hAnsi="Calibri" w:cs="Calibri"/>
          <w:lang w:val="eu-ES"/>
        </w:rPr>
        <w:t>UICNko</w:t>
      </w:r>
      <w:proofErr w:type="spellEnd"/>
      <w:r w:rsidRPr="00231C33">
        <w:rPr>
          <w:rFonts w:ascii="Calibri" w:hAnsi="Calibri" w:cs="Calibri"/>
          <w:lang w:val="eu-ES"/>
        </w:rPr>
        <w:t xml:space="preserve"> Koralaren Espezialista Taldearekin elkarlanean, klima aldaketa, arrantza suntsitzailea eta kutsadura itsas bizitzarako ekosistema garrantzitsuenetako bat suntsitzen ari direla erakusten digu.</w:t>
      </w:r>
    </w:p>
    <w:p w14:paraId="57EA1E15" w14:textId="77777777" w:rsidR="00891BB3" w:rsidRPr="00231C33" w:rsidRDefault="00891BB3" w:rsidP="00891BB3">
      <w:pPr>
        <w:spacing w:line="240" w:lineRule="auto"/>
        <w:jc w:val="both"/>
        <w:rPr>
          <w:rFonts w:ascii="Calibri" w:hAnsi="Calibri" w:cs="Calibri"/>
          <w:lang w:val="eu-ES"/>
        </w:rPr>
      </w:pPr>
      <w:r w:rsidRPr="00231C33">
        <w:rPr>
          <w:rFonts w:ascii="Calibri" w:hAnsi="Calibri" w:cs="Calibri"/>
          <w:lang w:val="eu-ES"/>
        </w:rPr>
        <w:t xml:space="preserve">Hurrengo lana </w:t>
      </w:r>
      <w:r w:rsidRPr="00231C33">
        <w:rPr>
          <w:rFonts w:ascii="Calibri" w:hAnsi="Calibri" w:cs="Calibri"/>
          <w:b/>
          <w:bCs/>
          <w:i/>
          <w:iCs/>
          <w:lang w:val="eu-ES"/>
        </w:rPr>
        <w:t xml:space="preserve">Raja </w:t>
      </w:r>
      <w:proofErr w:type="spellStart"/>
      <w:r w:rsidRPr="00231C33">
        <w:rPr>
          <w:rFonts w:ascii="Calibri" w:hAnsi="Calibri" w:cs="Calibri"/>
          <w:b/>
          <w:bCs/>
          <w:i/>
          <w:iCs/>
          <w:lang w:val="eu-ES"/>
        </w:rPr>
        <w:t>Ampat</w:t>
      </w:r>
      <w:proofErr w:type="spellEnd"/>
      <w:r w:rsidRPr="00231C33">
        <w:rPr>
          <w:rFonts w:ascii="Calibri" w:hAnsi="Calibri" w:cs="Calibri"/>
          <w:b/>
          <w:bCs/>
          <w:i/>
          <w:iCs/>
          <w:lang w:val="eu-ES"/>
        </w:rPr>
        <w:t xml:space="preserve">, </w:t>
      </w:r>
      <w:proofErr w:type="spellStart"/>
      <w:r w:rsidRPr="00231C33">
        <w:rPr>
          <w:rFonts w:ascii="Calibri" w:hAnsi="Calibri" w:cs="Calibri"/>
          <w:b/>
          <w:bCs/>
          <w:i/>
          <w:iCs/>
          <w:lang w:val="eu-ES"/>
        </w:rPr>
        <w:t>The</w:t>
      </w:r>
      <w:proofErr w:type="spellEnd"/>
      <w:r w:rsidRPr="00231C33">
        <w:rPr>
          <w:rFonts w:ascii="Calibri" w:hAnsi="Calibri" w:cs="Calibri"/>
          <w:b/>
          <w:bCs/>
          <w:i/>
          <w:iCs/>
          <w:lang w:val="eu-ES"/>
        </w:rPr>
        <w:t xml:space="preserve"> </w:t>
      </w:r>
      <w:proofErr w:type="spellStart"/>
      <w:r w:rsidRPr="00231C33">
        <w:rPr>
          <w:rFonts w:ascii="Calibri" w:hAnsi="Calibri" w:cs="Calibri"/>
          <w:b/>
          <w:bCs/>
          <w:i/>
          <w:iCs/>
          <w:lang w:val="eu-ES"/>
        </w:rPr>
        <w:t>last</w:t>
      </w:r>
      <w:proofErr w:type="spellEnd"/>
      <w:r w:rsidRPr="00231C33">
        <w:rPr>
          <w:rFonts w:ascii="Calibri" w:hAnsi="Calibri" w:cs="Calibri"/>
          <w:b/>
          <w:bCs/>
          <w:i/>
          <w:iCs/>
          <w:lang w:val="eu-ES"/>
        </w:rPr>
        <w:t xml:space="preserve"> </w:t>
      </w:r>
      <w:proofErr w:type="spellStart"/>
      <w:r w:rsidRPr="00231C33">
        <w:rPr>
          <w:rFonts w:ascii="Calibri" w:hAnsi="Calibri" w:cs="Calibri"/>
          <w:b/>
          <w:bCs/>
          <w:i/>
          <w:iCs/>
          <w:lang w:val="eu-ES"/>
        </w:rPr>
        <w:t>Paradise</w:t>
      </w:r>
      <w:proofErr w:type="spellEnd"/>
      <w:r w:rsidRPr="00231C33">
        <w:rPr>
          <w:rFonts w:ascii="Calibri" w:hAnsi="Calibri" w:cs="Calibri"/>
          <w:lang w:val="eu-ES"/>
        </w:rPr>
        <w:t xml:space="preserve"> da, </w:t>
      </w:r>
      <w:r w:rsidRPr="00231C33">
        <w:rPr>
          <w:rFonts w:ascii="Calibri" w:hAnsi="Calibri" w:cs="Calibri"/>
          <w:b/>
          <w:bCs/>
          <w:lang w:val="eu-ES"/>
        </w:rPr>
        <w:t xml:space="preserve">David </w:t>
      </w:r>
      <w:proofErr w:type="spellStart"/>
      <w:r w:rsidRPr="00231C33">
        <w:rPr>
          <w:rFonts w:ascii="Calibri" w:hAnsi="Calibri" w:cs="Calibri"/>
          <w:b/>
          <w:bCs/>
          <w:lang w:val="eu-ES"/>
        </w:rPr>
        <w:t>Galvañ</w:t>
      </w:r>
      <w:proofErr w:type="spellEnd"/>
      <w:r w:rsidRPr="00231C33">
        <w:rPr>
          <w:rFonts w:ascii="Calibri" w:hAnsi="Calibri" w:cs="Calibri"/>
          <w:b/>
          <w:bCs/>
          <w:lang w:val="eu-ES"/>
        </w:rPr>
        <w:t xml:space="preserve"> Fernándezena</w:t>
      </w:r>
      <w:r w:rsidRPr="00231C33">
        <w:rPr>
          <w:rFonts w:ascii="Calibri" w:hAnsi="Calibri" w:cs="Calibri"/>
          <w:lang w:val="eu-ES"/>
        </w:rPr>
        <w:t xml:space="preserve">, Urrezko Baranda irabazi duena. Lau minutuko film labur ikusgarri honek Indonesiako Raja </w:t>
      </w:r>
      <w:proofErr w:type="spellStart"/>
      <w:r w:rsidRPr="00231C33">
        <w:rPr>
          <w:rFonts w:ascii="Calibri" w:hAnsi="Calibri" w:cs="Calibri"/>
          <w:lang w:val="eu-ES"/>
        </w:rPr>
        <w:t>Ampat</w:t>
      </w:r>
      <w:proofErr w:type="spellEnd"/>
      <w:r w:rsidRPr="00231C33">
        <w:rPr>
          <w:rFonts w:ascii="Calibri" w:hAnsi="Calibri" w:cs="Calibri"/>
          <w:lang w:val="eu-ES"/>
        </w:rPr>
        <w:t xml:space="preserve"> herriko ur kristalinoetara garamatza, koralezko arrezifeak bizirik baitaude. Ekosistema bakar horiek babesteko neurriak hartzen ez baditugu, zer gal dezakegun gogorarazteko.</w:t>
      </w:r>
    </w:p>
    <w:p w14:paraId="4B90EA7D" w14:textId="77777777" w:rsidR="00891BB3" w:rsidRPr="00231C33" w:rsidRDefault="00891BB3" w:rsidP="00891BB3">
      <w:pPr>
        <w:spacing w:line="240" w:lineRule="auto"/>
        <w:jc w:val="both"/>
        <w:rPr>
          <w:rFonts w:ascii="Calibri" w:hAnsi="Calibri" w:cs="Calibri"/>
          <w:lang w:val="eu-ES"/>
        </w:rPr>
      </w:pPr>
      <w:r w:rsidRPr="00231C33">
        <w:rPr>
          <w:rFonts w:ascii="Calibri" w:hAnsi="Calibri" w:cs="Calibri"/>
          <w:lang w:val="eu-ES"/>
        </w:rPr>
        <w:t xml:space="preserve">Saio honetako lan inspiratzaileenetako bat </w:t>
      </w:r>
      <w:r w:rsidRPr="00231C33">
        <w:rPr>
          <w:rFonts w:ascii="Calibri" w:hAnsi="Calibri" w:cs="Calibri"/>
          <w:b/>
          <w:bCs/>
          <w:lang w:val="eu-ES"/>
        </w:rPr>
        <w:t xml:space="preserve">Pepe </w:t>
      </w:r>
      <w:proofErr w:type="spellStart"/>
      <w:r w:rsidRPr="00231C33">
        <w:rPr>
          <w:rFonts w:ascii="Calibri" w:hAnsi="Calibri" w:cs="Calibri"/>
          <w:b/>
          <w:bCs/>
          <w:lang w:val="eu-ES"/>
        </w:rPr>
        <w:t>Brixen</w:t>
      </w:r>
      <w:proofErr w:type="spellEnd"/>
      <w:r w:rsidRPr="00231C33">
        <w:rPr>
          <w:rFonts w:ascii="Calibri" w:hAnsi="Calibri" w:cs="Calibri"/>
          <w:lang w:val="eu-ES"/>
        </w:rPr>
        <w:t xml:space="preserve"> </w:t>
      </w:r>
      <w:r w:rsidRPr="00231C33">
        <w:rPr>
          <w:rFonts w:ascii="Calibri" w:hAnsi="Calibri" w:cs="Calibri"/>
          <w:b/>
          <w:bCs/>
          <w:i/>
          <w:iCs/>
          <w:lang w:val="eu-ES"/>
        </w:rPr>
        <w:t xml:space="preserve">A </w:t>
      </w:r>
      <w:proofErr w:type="spellStart"/>
      <w:r w:rsidRPr="00231C33">
        <w:rPr>
          <w:rFonts w:ascii="Calibri" w:hAnsi="Calibri" w:cs="Calibri"/>
          <w:b/>
          <w:bCs/>
          <w:i/>
          <w:iCs/>
          <w:lang w:val="eu-ES"/>
        </w:rPr>
        <w:t>Truly</w:t>
      </w:r>
      <w:proofErr w:type="spellEnd"/>
      <w:r w:rsidRPr="00231C33">
        <w:rPr>
          <w:rFonts w:ascii="Calibri" w:hAnsi="Calibri" w:cs="Calibri"/>
          <w:b/>
          <w:bCs/>
          <w:i/>
          <w:iCs/>
          <w:lang w:val="eu-ES"/>
        </w:rPr>
        <w:t xml:space="preserve"> </w:t>
      </w:r>
      <w:proofErr w:type="spellStart"/>
      <w:r w:rsidRPr="00231C33">
        <w:rPr>
          <w:rFonts w:ascii="Calibri" w:hAnsi="Calibri" w:cs="Calibri"/>
          <w:b/>
          <w:bCs/>
          <w:i/>
          <w:iCs/>
          <w:lang w:val="eu-ES"/>
        </w:rPr>
        <w:t>Plastic</w:t>
      </w:r>
      <w:proofErr w:type="spellEnd"/>
      <w:r w:rsidRPr="00231C33">
        <w:rPr>
          <w:rFonts w:ascii="Calibri" w:hAnsi="Calibri" w:cs="Calibri"/>
          <w:b/>
          <w:bCs/>
          <w:i/>
          <w:iCs/>
          <w:lang w:val="eu-ES"/>
        </w:rPr>
        <w:t xml:space="preserve"> Neutral </w:t>
      </w:r>
      <w:proofErr w:type="spellStart"/>
      <w:r w:rsidRPr="00231C33">
        <w:rPr>
          <w:rFonts w:ascii="Calibri" w:hAnsi="Calibri" w:cs="Calibri"/>
          <w:b/>
          <w:bCs/>
          <w:i/>
          <w:iCs/>
          <w:lang w:val="eu-ES"/>
        </w:rPr>
        <w:t>Fishery</w:t>
      </w:r>
      <w:proofErr w:type="spellEnd"/>
      <w:r w:rsidRPr="00231C33">
        <w:rPr>
          <w:rFonts w:ascii="Calibri" w:hAnsi="Calibri" w:cs="Calibri"/>
          <w:lang w:val="eu-ES"/>
        </w:rPr>
        <w:t xml:space="preserve"> da, kontzientzia ekologikoaren mezuagatik AQUARIUM saria jaso zuena. Sei minututan, Azoreetako arrantza-ontzidiaren bidaia kontatzen du dokumental honek, plastikoen lehen arrantza neutral bihurtzeko. Arrantza-teknika berritzaileen eta jasangarritasunarekin konprometitutako ikuspegi baten bidez, film honek erakusten du arrantza-komunitate batek nola marka dezakeen desberdintasuna eta nola izan daitekeen etorkizun iraunkorrago baterako itxaropen-itsasargi.</w:t>
      </w:r>
    </w:p>
    <w:p w14:paraId="1180959B" w14:textId="77777777" w:rsidR="00891BB3" w:rsidRDefault="00891BB3" w:rsidP="00891BB3">
      <w:pPr>
        <w:spacing w:line="240" w:lineRule="auto"/>
        <w:jc w:val="both"/>
        <w:rPr>
          <w:rFonts w:ascii="Calibri" w:hAnsi="Calibri" w:cs="Calibri"/>
          <w:lang w:val="eu-ES"/>
        </w:rPr>
      </w:pPr>
      <w:r w:rsidRPr="00231C33">
        <w:rPr>
          <w:rFonts w:ascii="Calibri" w:hAnsi="Calibri" w:cs="Calibri"/>
          <w:b/>
          <w:bCs/>
          <w:lang w:val="eu-ES"/>
        </w:rPr>
        <w:t xml:space="preserve">Alfred </w:t>
      </w:r>
      <w:proofErr w:type="spellStart"/>
      <w:r w:rsidRPr="00231C33">
        <w:rPr>
          <w:rFonts w:ascii="Calibri" w:hAnsi="Calibri" w:cs="Calibri"/>
          <w:b/>
          <w:bCs/>
          <w:lang w:val="eu-ES"/>
        </w:rPr>
        <w:t>Schaschlen</w:t>
      </w:r>
      <w:proofErr w:type="spellEnd"/>
      <w:r w:rsidRPr="00231C33">
        <w:rPr>
          <w:rFonts w:ascii="Calibri" w:hAnsi="Calibri" w:cs="Calibri"/>
          <w:b/>
          <w:bCs/>
          <w:lang w:val="eu-ES"/>
        </w:rPr>
        <w:t xml:space="preserve"> </w:t>
      </w:r>
      <w:proofErr w:type="spellStart"/>
      <w:r w:rsidRPr="00231C33">
        <w:rPr>
          <w:rFonts w:ascii="Calibri" w:hAnsi="Calibri" w:cs="Calibri"/>
          <w:b/>
          <w:bCs/>
          <w:i/>
          <w:iCs/>
          <w:lang w:val="eu-ES"/>
        </w:rPr>
        <w:t>Magic</w:t>
      </w:r>
      <w:proofErr w:type="spellEnd"/>
      <w:r w:rsidRPr="00231C33">
        <w:rPr>
          <w:rFonts w:ascii="Calibri" w:hAnsi="Calibri" w:cs="Calibri"/>
          <w:b/>
          <w:bCs/>
          <w:i/>
          <w:iCs/>
          <w:lang w:val="eu-ES"/>
        </w:rPr>
        <w:t xml:space="preserve"> </w:t>
      </w:r>
      <w:proofErr w:type="spellStart"/>
      <w:r w:rsidRPr="00231C33">
        <w:rPr>
          <w:rFonts w:ascii="Calibri" w:hAnsi="Calibri" w:cs="Calibri"/>
          <w:b/>
          <w:bCs/>
          <w:i/>
          <w:iCs/>
          <w:lang w:val="eu-ES"/>
        </w:rPr>
        <w:t>of</w:t>
      </w:r>
      <w:proofErr w:type="spellEnd"/>
      <w:r w:rsidRPr="00231C33">
        <w:rPr>
          <w:rFonts w:ascii="Calibri" w:hAnsi="Calibri" w:cs="Calibri"/>
          <w:b/>
          <w:bCs/>
          <w:i/>
          <w:iCs/>
          <w:lang w:val="eu-ES"/>
        </w:rPr>
        <w:t xml:space="preserve"> </w:t>
      </w:r>
      <w:proofErr w:type="spellStart"/>
      <w:r w:rsidRPr="00231C33">
        <w:rPr>
          <w:rFonts w:ascii="Calibri" w:hAnsi="Calibri" w:cs="Calibri"/>
          <w:b/>
          <w:bCs/>
          <w:i/>
          <w:iCs/>
          <w:lang w:val="eu-ES"/>
        </w:rPr>
        <w:t>the</w:t>
      </w:r>
      <w:proofErr w:type="spellEnd"/>
      <w:r w:rsidRPr="00231C33">
        <w:rPr>
          <w:rFonts w:ascii="Calibri" w:hAnsi="Calibri" w:cs="Calibri"/>
          <w:b/>
          <w:bCs/>
          <w:i/>
          <w:iCs/>
          <w:lang w:val="eu-ES"/>
        </w:rPr>
        <w:t xml:space="preserve"> </w:t>
      </w:r>
      <w:proofErr w:type="spellStart"/>
      <w:r w:rsidRPr="00231C33">
        <w:rPr>
          <w:rFonts w:ascii="Calibri" w:hAnsi="Calibri" w:cs="Calibri"/>
          <w:b/>
          <w:bCs/>
          <w:i/>
          <w:iCs/>
          <w:lang w:val="eu-ES"/>
        </w:rPr>
        <w:t>Macroverse</w:t>
      </w:r>
      <w:proofErr w:type="spellEnd"/>
      <w:r w:rsidRPr="00231C33">
        <w:rPr>
          <w:rFonts w:ascii="Calibri" w:hAnsi="Calibri" w:cs="Calibri"/>
          <w:lang w:val="eu-ES"/>
        </w:rPr>
        <w:t xml:space="preserve"> filmak, film laburren sailean Urrezko Baranda irabazi zuenak, begirada intimoa eskaintzen digu ozeanoko mirari ezkutuei. Filipinetan filmatutako itsaspeko irudi poetiko eta liluragarriekin, film labur honek gizakiaren eta ozeanoaren arteko lotura sakona aztertzen du, gure planeta urdina babestu behar dugula gogoratuz.</w:t>
      </w:r>
    </w:p>
    <w:p w14:paraId="0CF806C5" w14:textId="77777777" w:rsidR="00891BB3" w:rsidRDefault="00891BB3" w:rsidP="00891BB3">
      <w:pPr>
        <w:spacing w:line="240" w:lineRule="auto"/>
        <w:jc w:val="both"/>
        <w:rPr>
          <w:rFonts w:ascii="Calibri" w:hAnsi="Calibri" w:cs="Calibri"/>
          <w:lang w:val="eu-ES"/>
        </w:rPr>
      </w:pPr>
      <w:r w:rsidRPr="00CA0F53">
        <w:rPr>
          <w:rFonts w:ascii="Calibri" w:hAnsi="Calibri" w:cs="Calibri"/>
          <w:lang w:val="eu-ES"/>
        </w:rPr>
        <w:t xml:space="preserve">Lehiaketara aurkeztutako 100 argazki onenak biltzen dituen </w:t>
      </w:r>
      <w:r w:rsidRPr="00CA0F53">
        <w:rPr>
          <w:rFonts w:ascii="Calibri" w:hAnsi="Calibri" w:cs="Calibri"/>
          <w:b/>
          <w:bCs/>
          <w:lang w:val="eu-ES"/>
        </w:rPr>
        <w:t>Diaporama</w:t>
      </w:r>
      <w:r w:rsidRPr="00CA0F53">
        <w:rPr>
          <w:rFonts w:ascii="Calibri" w:hAnsi="Calibri" w:cs="Calibri"/>
          <w:lang w:val="eu-ES"/>
        </w:rPr>
        <w:t>, non jaialdiko sari garrantzitsuenen irabazleak sartzen diren.</w:t>
      </w:r>
    </w:p>
    <w:p w14:paraId="22287488" w14:textId="77777777" w:rsidR="00891BB3" w:rsidRPr="00231C33" w:rsidRDefault="00891BB3" w:rsidP="00891BB3">
      <w:pPr>
        <w:spacing w:line="240" w:lineRule="auto"/>
        <w:jc w:val="both"/>
        <w:rPr>
          <w:rFonts w:ascii="Calibri" w:hAnsi="Calibri" w:cs="Calibri"/>
          <w:lang w:val="eu-ES"/>
        </w:rPr>
      </w:pPr>
      <w:proofErr w:type="spellStart"/>
      <w:r w:rsidRPr="00231C33">
        <w:rPr>
          <w:rFonts w:ascii="Calibri" w:hAnsi="Calibri" w:cs="Calibri"/>
          <w:b/>
          <w:bCs/>
          <w:lang w:val="eu-ES"/>
        </w:rPr>
        <w:t>Shireen</w:t>
      </w:r>
      <w:proofErr w:type="spellEnd"/>
      <w:r w:rsidRPr="00231C33">
        <w:rPr>
          <w:rFonts w:ascii="Calibri" w:hAnsi="Calibri" w:cs="Calibri"/>
          <w:b/>
          <w:bCs/>
          <w:lang w:val="eu-ES"/>
        </w:rPr>
        <w:t xml:space="preserve"> </w:t>
      </w:r>
      <w:proofErr w:type="spellStart"/>
      <w:r w:rsidRPr="00231C33">
        <w:rPr>
          <w:rFonts w:ascii="Calibri" w:hAnsi="Calibri" w:cs="Calibri"/>
          <w:b/>
          <w:bCs/>
          <w:lang w:val="eu-ES"/>
        </w:rPr>
        <w:t>Rahimi</w:t>
      </w:r>
      <w:proofErr w:type="spellEnd"/>
      <w:r w:rsidRPr="00231C33">
        <w:rPr>
          <w:rFonts w:ascii="Calibri" w:hAnsi="Calibri" w:cs="Calibri"/>
          <w:lang w:val="eu-ES"/>
        </w:rPr>
        <w:t xml:space="preserve"> zinemagile </w:t>
      </w:r>
      <w:proofErr w:type="spellStart"/>
      <w:r w:rsidRPr="00231C33">
        <w:rPr>
          <w:rFonts w:ascii="Calibri" w:hAnsi="Calibri" w:cs="Calibri"/>
          <w:lang w:val="eu-ES"/>
        </w:rPr>
        <w:t>bermudeñarraren</w:t>
      </w:r>
      <w:proofErr w:type="spellEnd"/>
      <w:r w:rsidRPr="00231C33">
        <w:rPr>
          <w:rFonts w:ascii="Calibri" w:hAnsi="Calibri" w:cs="Calibri"/>
          <w:lang w:val="eu-ES"/>
        </w:rPr>
        <w:t xml:space="preserve"> </w:t>
      </w:r>
      <w:r w:rsidRPr="00231C33">
        <w:rPr>
          <w:rFonts w:ascii="Calibri" w:hAnsi="Calibri" w:cs="Calibri"/>
          <w:b/>
          <w:bCs/>
          <w:i/>
          <w:iCs/>
          <w:lang w:val="eu-ES"/>
        </w:rPr>
        <w:t xml:space="preserve">Heart </w:t>
      </w:r>
      <w:proofErr w:type="spellStart"/>
      <w:r w:rsidRPr="00231C33">
        <w:rPr>
          <w:rFonts w:ascii="Calibri" w:hAnsi="Calibri" w:cs="Calibri"/>
          <w:b/>
          <w:bCs/>
          <w:i/>
          <w:iCs/>
          <w:lang w:val="eu-ES"/>
        </w:rPr>
        <w:t>of</w:t>
      </w:r>
      <w:proofErr w:type="spellEnd"/>
      <w:r w:rsidRPr="00231C33">
        <w:rPr>
          <w:rFonts w:ascii="Calibri" w:hAnsi="Calibri" w:cs="Calibri"/>
          <w:b/>
          <w:bCs/>
          <w:i/>
          <w:iCs/>
          <w:lang w:val="eu-ES"/>
        </w:rPr>
        <w:t xml:space="preserve"> </w:t>
      </w:r>
      <w:proofErr w:type="spellStart"/>
      <w:r w:rsidRPr="00231C33">
        <w:rPr>
          <w:rFonts w:ascii="Calibri" w:hAnsi="Calibri" w:cs="Calibri"/>
          <w:b/>
          <w:bCs/>
          <w:i/>
          <w:iCs/>
          <w:lang w:val="eu-ES"/>
        </w:rPr>
        <w:t>the</w:t>
      </w:r>
      <w:proofErr w:type="spellEnd"/>
      <w:r w:rsidRPr="00231C33">
        <w:rPr>
          <w:rFonts w:ascii="Calibri" w:hAnsi="Calibri" w:cs="Calibri"/>
          <w:b/>
          <w:bCs/>
          <w:i/>
          <w:iCs/>
          <w:lang w:val="eu-ES"/>
        </w:rPr>
        <w:t xml:space="preserve"> </w:t>
      </w:r>
      <w:proofErr w:type="spellStart"/>
      <w:r w:rsidRPr="00231C33">
        <w:rPr>
          <w:rFonts w:ascii="Calibri" w:hAnsi="Calibri" w:cs="Calibri"/>
          <w:b/>
          <w:bCs/>
          <w:i/>
          <w:iCs/>
          <w:lang w:val="eu-ES"/>
        </w:rPr>
        <w:t>Sea</w:t>
      </w:r>
      <w:proofErr w:type="spellEnd"/>
      <w:r w:rsidRPr="00231C33">
        <w:rPr>
          <w:rFonts w:ascii="Calibri" w:hAnsi="Calibri" w:cs="Calibri"/>
          <w:lang w:val="eu-ES"/>
        </w:rPr>
        <w:t xml:space="preserve"> film laburra ere izango da ikusgai. Hamar minutuko lan honek Orain Gipuzkoa saria jaso du emakumeen lan onenari esker, eta </w:t>
      </w:r>
      <w:proofErr w:type="spellStart"/>
      <w:r w:rsidRPr="00231C33">
        <w:rPr>
          <w:rFonts w:ascii="Calibri" w:hAnsi="Calibri" w:cs="Calibri"/>
          <w:lang w:val="eu-ES"/>
        </w:rPr>
        <w:t>Bermudasen</w:t>
      </w:r>
      <w:proofErr w:type="spellEnd"/>
      <w:r w:rsidRPr="00231C33">
        <w:rPr>
          <w:rFonts w:ascii="Calibri" w:hAnsi="Calibri" w:cs="Calibri"/>
          <w:lang w:val="eu-ES"/>
        </w:rPr>
        <w:t xml:space="preserve"> iragana eta oraina lotzen ditu, bizitzaz beteriko itsaspeko </w:t>
      </w:r>
      <w:proofErr w:type="spellStart"/>
      <w:r w:rsidRPr="00231C33">
        <w:rPr>
          <w:rFonts w:ascii="Calibri" w:hAnsi="Calibri" w:cs="Calibri"/>
          <w:lang w:val="eu-ES"/>
        </w:rPr>
        <w:t>pezioen</w:t>
      </w:r>
      <w:proofErr w:type="spellEnd"/>
      <w:r w:rsidRPr="00231C33">
        <w:rPr>
          <w:rFonts w:ascii="Calibri" w:hAnsi="Calibri" w:cs="Calibri"/>
          <w:lang w:val="eu-ES"/>
        </w:rPr>
        <w:t xml:space="preserve"> eta </w:t>
      </w:r>
      <w:proofErr w:type="spellStart"/>
      <w:r w:rsidRPr="00231C33">
        <w:rPr>
          <w:rFonts w:ascii="Calibri" w:hAnsi="Calibri" w:cs="Calibri"/>
          <w:lang w:val="eu-ES"/>
        </w:rPr>
        <w:t>Gombey</w:t>
      </w:r>
      <w:proofErr w:type="spellEnd"/>
      <w:r w:rsidRPr="00231C33">
        <w:rPr>
          <w:rFonts w:ascii="Calibri" w:hAnsi="Calibri" w:cs="Calibri"/>
          <w:lang w:val="eu-ES"/>
        </w:rPr>
        <w:t xml:space="preserve"> dantza enblematikoaren bidez. Dantza horrek </w:t>
      </w:r>
      <w:proofErr w:type="spellStart"/>
      <w:r w:rsidRPr="00231C33">
        <w:rPr>
          <w:rFonts w:ascii="Calibri" w:hAnsi="Calibri" w:cs="Calibri"/>
          <w:lang w:val="eu-ES"/>
        </w:rPr>
        <w:t>Bermudeko</w:t>
      </w:r>
      <w:proofErr w:type="spellEnd"/>
      <w:r w:rsidRPr="00231C33">
        <w:rPr>
          <w:rFonts w:ascii="Calibri" w:hAnsi="Calibri" w:cs="Calibri"/>
          <w:lang w:val="eu-ES"/>
        </w:rPr>
        <w:t xml:space="preserve"> komunitatearen aniztasuna eta erresilientzia islatzen ditu.</w:t>
      </w:r>
    </w:p>
    <w:p w14:paraId="050B4B65" w14:textId="77777777" w:rsidR="00891BB3" w:rsidRPr="00231C33" w:rsidRDefault="00891BB3" w:rsidP="00891BB3">
      <w:pPr>
        <w:spacing w:line="240" w:lineRule="auto"/>
        <w:jc w:val="both"/>
        <w:rPr>
          <w:rFonts w:ascii="Calibri" w:hAnsi="Calibri" w:cs="Calibri"/>
          <w:lang w:val="eu-ES"/>
        </w:rPr>
      </w:pPr>
      <w:r w:rsidRPr="00231C33">
        <w:rPr>
          <w:rFonts w:ascii="Calibri" w:hAnsi="Calibri" w:cs="Calibri"/>
          <w:lang w:val="eu-ES"/>
        </w:rPr>
        <w:t xml:space="preserve">Saio honetako dokumentalik luzeena </w:t>
      </w:r>
      <w:r w:rsidRPr="00231C33">
        <w:rPr>
          <w:rFonts w:ascii="Calibri" w:hAnsi="Calibri" w:cs="Calibri"/>
          <w:b/>
          <w:bCs/>
          <w:lang w:val="eu-ES"/>
        </w:rPr>
        <w:t xml:space="preserve">Felipe </w:t>
      </w:r>
      <w:proofErr w:type="spellStart"/>
      <w:r w:rsidRPr="00231C33">
        <w:rPr>
          <w:rFonts w:ascii="Calibri" w:hAnsi="Calibri" w:cs="Calibri"/>
          <w:b/>
          <w:bCs/>
          <w:lang w:val="eu-ES"/>
        </w:rPr>
        <w:t>Ravina</w:t>
      </w:r>
      <w:proofErr w:type="spellEnd"/>
      <w:r w:rsidRPr="00231C33">
        <w:rPr>
          <w:rFonts w:ascii="Calibri" w:hAnsi="Calibri" w:cs="Calibri"/>
          <w:b/>
          <w:bCs/>
          <w:lang w:val="eu-ES"/>
        </w:rPr>
        <w:t xml:space="preserve"> eta </w:t>
      </w:r>
      <w:proofErr w:type="spellStart"/>
      <w:r w:rsidRPr="00231C33">
        <w:rPr>
          <w:rFonts w:ascii="Calibri" w:hAnsi="Calibri" w:cs="Calibri"/>
          <w:b/>
          <w:bCs/>
          <w:lang w:val="eu-ES"/>
        </w:rPr>
        <w:t>José</w:t>
      </w:r>
      <w:proofErr w:type="spellEnd"/>
      <w:r w:rsidRPr="00231C33">
        <w:rPr>
          <w:rFonts w:ascii="Calibri" w:hAnsi="Calibri" w:cs="Calibri"/>
          <w:b/>
          <w:bCs/>
          <w:lang w:val="eu-ES"/>
        </w:rPr>
        <w:t xml:space="preserve"> Hernandezen</w:t>
      </w:r>
      <w:r w:rsidRPr="00231C33">
        <w:rPr>
          <w:rFonts w:ascii="Calibri" w:hAnsi="Calibri" w:cs="Calibri"/>
          <w:lang w:val="eu-ES"/>
        </w:rPr>
        <w:t xml:space="preserve"> </w:t>
      </w:r>
      <w:proofErr w:type="spellStart"/>
      <w:r w:rsidRPr="00231C33">
        <w:rPr>
          <w:rFonts w:ascii="Calibri" w:hAnsi="Calibri" w:cs="Calibri"/>
          <w:b/>
          <w:bCs/>
          <w:i/>
          <w:iCs/>
          <w:lang w:val="eu-ES"/>
        </w:rPr>
        <w:t>Nika</w:t>
      </w:r>
      <w:proofErr w:type="spellEnd"/>
      <w:r w:rsidRPr="00231C33">
        <w:rPr>
          <w:rFonts w:ascii="Calibri" w:hAnsi="Calibri" w:cs="Calibri"/>
          <w:b/>
          <w:bCs/>
          <w:i/>
          <w:iCs/>
          <w:lang w:val="eu-ES"/>
        </w:rPr>
        <w:t xml:space="preserve"> - El </w:t>
      </w:r>
      <w:proofErr w:type="spellStart"/>
      <w:r w:rsidRPr="00231C33">
        <w:rPr>
          <w:rFonts w:ascii="Calibri" w:hAnsi="Calibri" w:cs="Calibri"/>
          <w:b/>
          <w:bCs/>
          <w:i/>
          <w:iCs/>
          <w:lang w:val="eu-ES"/>
        </w:rPr>
        <w:t>calderón</w:t>
      </w:r>
      <w:proofErr w:type="spellEnd"/>
      <w:r w:rsidRPr="00231C33">
        <w:rPr>
          <w:rFonts w:ascii="Calibri" w:hAnsi="Calibri" w:cs="Calibri"/>
          <w:b/>
          <w:bCs/>
          <w:i/>
          <w:iCs/>
          <w:lang w:val="eu-ES"/>
        </w:rPr>
        <w:t xml:space="preserve"> </w:t>
      </w:r>
      <w:proofErr w:type="spellStart"/>
      <w:r w:rsidRPr="00231C33">
        <w:rPr>
          <w:rFonts w:ascii="Calibri" w:hAnsi="Calibri" w:cs="Calibri"/>
          <w:b/>
          <w:bCs/>
          <w:i/>
          <w:iCs/>
          <w:lang w:val="eu-ES"/>
        </w:rPr>
        <w:t>tropical</w:t>
      </w:r>
      <w:proofErr w:type="spellEnd"/>
      <w:r w:rsidRPr="00231C33">
        <w:rPr>
          <w:rFonts w:ascii="Calibri" w:hAnsi="Calibri" w:cs="Calibri"/>
          <w:lang w:val="eu-ES"/>
        </w:rPr>
        <w:t xml:space="preserve"> da, Urrezko Baranda irabazi duena. 29 minutuko lan honek protagonistaren eta kalderoi tropikal baten arteko harremana kontatzen du Kanariar Uharteetan, eta topaketa honek Tenerifeko biodibertsitatea babesteko beharrari buruzko kontzientzia berri bat pizten dio. Bertan, uhartearen gehiegizko ustiapenari ere heltzen zaio, eta garapen iraunkorrago baten aldeko oihua egiten da.</w:t>
      </w:r>
    </w:p>
    <w:p w14:paraId="37BEB57C" w14:textId="3EB473A3" w:rsidR="00891BB3" w:rsidRDefault="000B6979" w:rsidP="00231C33">
      <w:pPr>
        <w:spacing w:line="240" w:lineRule="auto"/>
        <w:jc w:val="both"/>
        <w:rPr>
          <w:rFonts w:ascii="Calibri" w:hAnsi="Calibri" w:cs="Calibri"/>
          <w:lang w:val="eu-ES"/>
        </w:rPr>
      </w:pPr>
      <w:proofErr w:type="spellStart"/>
      <w:r w:rsidRPr="000B6979">
        <w:rPr>
          <w:rFonts w:ascii="Calibri" w:hAnsi="Calibri" w:cs="Calibri"/>
          <w:lang w:val="eu-ES"/>
        </w:rPr>
        <w:t>CIMASUBen</w:t>
      </w:r>
      <w:proofErr w:type="spellEnd"/>
      <w:r w:rsidRPr="000B6979">
        <w:rPr>
          <w:rFonts w:ascii="Calibri" w:hAnsi="Calibri" w:cs="Calibri"/>
          <w:lang w:val="eu-ES"/>
        </w:rPr>
        <w:t xml:space="preserve"> saio honek irudi liluragarriekin gozatzeaz gain, ozeanoan dugun inpaktuari buruz hausnartzera gonbidatzen gaitu. Amaiera ikusgarria kontserbazioari eta ozeanoarekiko maitasunari eskainitako ekitaldi batentzat.</w:t>
      </w:r>
    </w:p>
    <w:p w14:paraId="3BA12542" w14:textId="77777777" w:rsidR="00891BB3" w:rsidRDefault="00891BB3" w:rsidP="00231C33">
      <w:pPr>
        <w:spacing w:line="240" w:lineRule="auto"/>
        <w:jc w:val="both"/>
        <w:rPr>
          <w:rFonts w:ascii="Calibri" w:hAnsi="Calibri" w:cs="Calibri"/>
          <w:lang w:val="eu-ES"/>
        </w:rPr>
      </w:pPr>
    </w:p>
    <w:p w14:paraId="3481A67E" w14:textId="76632F88" w:rsidR="001B55E5" w:rsidRPr="0035461A" w:rsidRDefault="001B55E5" w:rsidP="0035461A">
      <w:pPr>
        <w:rPr>
          <w:rFonts w:ascii="Calibri" w:hAnsi="Calibri" w:cs="Calibri"/>
          <w:b/>
          <w:bCs/>
          <w:color w:val="4472C4" w:themeColor="accent1"/>
          <w:sz w:val="28"/>
          <w:szCs w:val="28"/>
          <w:lang w:val="eu-ES"/>
        </w:rPr>
      </w:pPr>
    </w:p>
    <w:sectPr w:rsidR="001B55E5" w:rsidRPr="0035461A" w:rsidSect="00DB7ECB">
      <w:headerReference w:type="default" r:id="rId10"/>
      <w:pgSz w:w="11906" w:h="16838"/>
      <w:pgMar w:top="3261" w:right="1134"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BEF15" w14:textId="77777777" w:rsidR="009517E5" w:rsidRDefault="009517E5" w:rsidP="00122592">
      <w:pPr>
        <w:spacing w:after="0" w:line="240" w:lineRule="auto"/>
      </w:pPr>
      <w:r>
        <w:separator/>
      </w:r>
    </w:p>
  </w:endnote>
  <w:endnote w:type="continuationSeparator" w:id="0">
    <w:p w14:paraId="58D6D1B8" w14:textId="77777777" w:rsidR="009517E5" w:rsidRDefault="009517E5" w:rsidP="00122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2F842" w14:textId="77777777" w:rsidR="009517E5" w:rsidRDefault="009517E5" w:rsidP="00122592">
      <w:pPr>
        <w:spacing w:after="0" w:line="240" w:lineRule="auto"/>
      </w:pPr>
      <w:r>
        <w:separator/>
      </w:r>
    </w:p>
  </w:footnote>
  <w:footnote w:type="continuationSeparator" w:id="0">
    <w:p w14:paraId="4E859B6A" w14:textId="77777777" w:rsidR="009517E5" w:rsidRDefault="009517E5" w:rsidP="001225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CB0CA" w14:textId="6CF8F79B" w:rsidR="00122592" w:rsidRDefault="00122592">
    <w:pPr>
      <w:pStyle w:val="Encabezado"/>
    </w:pPr>
    <w:r>
      <w:rPr>
        <w:noProof/>
      </w:rPr>
      <w:drawing>
        <wp:anchor distT="0" distB="0" distL="114300" distR="114300" simplePos="0" relativeHeight="251658240" behindDoc="1" locked="0" layoutInCell="1" allowOverlap="1" wp14:anchorId="72A0F779" wp14:editId="64909BD3">
          <wp:simplePos x="0" y="0"/>
          <wp:positionH relativeFrom="column">
            <wp:posOffset>-712443</wp:posOffset>
          </wp:positionH>
          <wp:positionV relativeFrom="paragraph">
            <wp:posOffset>-442733</wp:posOffset>
          </wp:positionV>
          <wp:extent cx="7549200" cy="10681200"/>
          <wp:effectExtent l="0" t="0" r="0" b="6350"/>
          <wp:wrapNone/>
          <wp:docPr id="2125988730" name="Imagen 2125988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200" cy="10681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80734"/>
    <w:multiLevelType w:val="hybridMultilevel"/>
    <w:tmpl w:val="EFC03A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00F4BF8"/>
    <w:multiLevelType w:val="hybridMultilevel"/>
    <w:tmpl w:val="490474A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2347772"/>
    <w:multiLevelType w:val="hybridMultilevel"/>
    <w:tmpl w:val="41E663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35B462F"/>
    <w:multiLevelType w:val="hybridMultilevel"/>
    <w:tmpl w:val="7D361DF8"/>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5C85711"/>
    <w:multiLevelType w:val="multilevel"/>
    <w:tmpl w:val="DF3CB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2405EC"/>
    <w:multiLevelType w:val="multilevel"/>
    <w:tmpl w:val="BC744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A012BD"/>
    <w:multiLevelType w:val="hybridMultilevel"/>
    <w:tmpl w:val="A1C6D1B0"/>
    <w:lvl w:ilvl="0" w:tplc="0C0A0001">
      <w:start w:val="1"/>
      <w:numFmt w:val="bullet"/>
      <w:lvlText w:val=""/>
      <w:lvlJc w:val="left"/>
      <w:pPr>
        <w:ind w:left="718" w:hanging="360"/>
      </w:pPr>
      <w:rPr>
        <w:rFonts w:ascii="Symbol" w:hAnsi="Symbol" w:hint="default"/>
      </w:rPr>
    </w:lvl>
    <w:lvl w:ilvl="1" w:tplc="0C0A0003">
      <w:start w:val="1"/>
      <w:numFmt w:val="bullet"/>
      <w:lvlText w:val="o"/>
      <w:lvlJc w:val="left"/>
      <w:pPr>
        <w:ind w:left="1438" w:hanging="360"/>
      </w:pPr>
      <w:rPr>
        <w:rFonts w:ascii="Courier New" w:hAnsi="Courier New" w:cs="Courier New" w:hint="default"/>
      </w:rPr>
    </w:lvl>
    <w:lvl w:ilvl="2" w:tplc="0C0A0005" w:tentative="1">
      <w:start w:val="1"/>
      <w:numFmt w:val="bullet"/>
      <w:lvlText w:val=""/>
      <w:lvlJc w:val="left"/>
      <w:pPr>
        <w:ind w:left="2158" w:hanging="360"/>
      </w:pPr>
      <w:rPr>
        <w:rFonts w:ascii="Wingdings" w:hAnsi="Wingdings" w:hint="default"/>
      </w:rPr>
    </w:lvl>
    <w:lvl w:ilvl="3" w:tplc="0C0A0001" w:tentative="1">
      <w:start w:val="1"/>
      <w:numFmt w:val="bullet"/>
      <w:lvlText w:val=""/>
      <w:lvlJc w:val="left"/>
      <w:pPr>
        <w:ind w:left="2878" w:hanging="360"/>
      </w:pPr>
      <w:rPr>
        <w:rFonts w:ascii="Symbol" w:hAnsi="Symbol" w:hint="default"/>
      </w:rPr>
    </w:lvl>
    <w:lvl w:ilvl="4" w:tplc="0C0A0003" w:tentative="1">
      <w:start w:val="1"/>
      <w:numFmt w:val="bullet"/>
      <w:lvlText w:val="o"/>
      <w:lvlJc w:val="left"/>
      <w:pPr>
        <w:ind w:left="3598" w:hanging="360"/>
      </w:pPr>
      <w:rPr>
        <w:rFonts w:ascii="Courier New" w:hAnsi="Courier New" w:cs="Courier New" w:hint="default"/>
      </w:rPr>
    </w:lvl>
    <w:lvl w:ilvl="5" w:tplc="0C0A0005" w:tentative="1">
      <w:start w:val="1"/>
      <w:numFmt w:val="bullet"/>
      <w:lvlText w:val=""/>
      <w:lvlJc w:val="left"/>
      <w:pPr>
        <w:ind w:left="4318" w:hanging="360"/>
      </w:pPr>
      <w:rPr>
        <w:rFonts w:ascii="Wingdings" w:hAnsi="Wingdings" w:hint="default"/>
      </w:rPr>
    </w:lvl>
    <w:lvl w:ilvl="6" w:tplc="0C0A0001" w:tentative="1">
      <w:start w:val="1"/>
      <w:numFmt w:val="bullet"/>
      <w:lvlText w:val=""/>
      <w:lvlJc w:val="left"/>
      <w:pPr>
        <w:ind w:left="5038" w:hanging="360"/>
      </w:pPr>
      <w:rPr>
        <w:rFonts w:ascii="Symbol" w:hAnsi="Symbol" w:hint="default"/>
      </w:rPr>
    </w:lvl>
    <w:lvl w:ilvl="7" w:tplc="0C0A0003" w:tentative="1">
      <w:start w:val="1"/>
      <w:numFmt w:val="bullet"/>
      <w:lvlText w:val="o"/>
      <w:lvlJc w:val="left"/>
      <w:pPr>
        <w:ind w:left="5758" w:hanging="360"/>
      </w:pPr>
      <w:rPr>
        <w:rFonts w:ascii="Courier New" w:hAnsi="Courier New" w:cs="Courier New" w:hint="default"/>
      </w:rPr>
    </w:lvl>
    <w:lvl w:ilvl="8" w:tplc="0C0A0005" w:tentative="1">
      <w:start w:val="1"/>
      <w:numFmt w:val="bullet"/>
      <w:lvlText w:val=""/>
      <w:lvlJc w:val="left"/>
      <w:pPr>
        <w:ind w:left="6478" w:hanging="360"/>
      </w:pPr>
      <w:rPr>
        <w:rFonts w:ascii="Wingdings" w:hAnsi="Wingdings" w:hint="default"/>
      </w:rPr>
    </w:lvl>
  </w:abstractNum>
  <w:abstractNum w:abstractNumId="7" w15:restartNumberingAfterBreak="0">
    <w:nsid w:val="21450FE7"/>
    <w:multiLevelType w:val="multilevel"/>
    <w:tmpl w:val="72A21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7E0089"/>
    <w:multiLevelType w:val="hybridMultilevel"/>
    <w:tmpl w:val="4790EFB4"/>
    <w:lvl w:ilvl="0" w:tplc="27E4B410">
      <w:start w:val="1"/>
      <w:numFmt w:val="bullet"/>
      <w:lvlText w:val=""/>
      <w:lvlJc w:val="left"/>
      <w:pPr>
        <w:ind w:left="1068" w:hanging="360"/>
      </w:pPr>
      <w:rPr>
        <w:rFonts w:ascii="Symbol" w:hAnsi="Symbol" w:hint="default"/>
        <w:color w:val="0070C0"/>
      </w:rPr>
    </w:lvl>
    <w:lvl w:ilvl="1" w:tplc="0C0A0003" w:tentative="1">
      <w:start w:val="1"/>
      <w:numFmt w:val="bullet"/>
      <w:lvlText w:val="o"/>
      <w:lvlJc w:val="left"/>
      <w:pPr>
        <w:ind w:left="2506" w:hanging="360"/>
      </w:pPr>
      <w:rPr>
        <w:rFonts w:ascii="Courier New" w:hAnsi="Courier New" w:cs="Courier New" w:hint="default"/>
      </w:rPr>
    </w:lvl>
    <w:lvl w:ilvl="2" w:tplc="0C0A0005" w:tentative="1">
      <w:start w:val="1"/>
      <w:numFmt w:val="bullet"/>
      <w:lvlText w:val=""/>
      <w:lvlJc w:val="left"/>
      <w:pPr>
        <w:ind w:left="3226" w:hanging="360"/>
      </w:pPr>
      <w:rPr>
        <w:rFonts w:ascii="Wingdings" w:hAnsi="Wingdings" w:hint="default"/>
      </w:rPr>
    </w:lvl>
    <w:lvl w:ilvl="3" w:tplc="0C0A0001" w:tentative="1">
      <w:start w:val="1"/>
      <w:numFmt w:val="bullet"/>
      <w:lvlText w:val=""/>
      <w:lvlJc w:val="left"/>
      <w:pPr>
        <w:ind w:left="3946" w:hanging="360"/>
      </w:pPr>
      <w:rPr>
        <w:rFonts w:ascii="Symbol" w:hAnsi="Symbol" w:hint="default"/>
      </w:rPr>
    </w:lvl>
    <w:lvl w:ilvl="4" w:tplc="0C0A0003" w:tentative="1">
      <w:start w:val="1"/>
      <w:numFmt w:val="bullet"/>
      <w:lvlText w:val="o"/>
      <w:lvlJc w:val="left"/>
      <w:pPr>
        <w:ind w:left="4666" w:hanging="360"/>
      </w:pPr>
      <w:rPr>
        <w:rFonts w:ascii="Courier New" w:hAnsi="Courier New" w:cs="Courier New" w:hint="default"/>
      </w:rPr>
    </w:lvl>
    <w:lvl w:ilvl="5" w:tplc="0C0A0005" w:tentative="1">
      <w:start w:val="1"/>
      <w:numFmt w:val="bullet"/>
      <w:lvlText w:val=""/>
      <w:lvlJc w:val="left"/>
      <w:pPr>
        <w:ind w:left="5386" w:hanging="360"/>
      </w:pPr>
      <w:rPr>
        <w:rFonts w:ascii="Wingdings" w:hAnsi="Wingdings" w:hint="default"/>
      </w:rPr>
    </w:lvl>
    <w:lvl w:ilvl="6" w:tplc="0C0A0001" w:tentative="1">
      <w:start w:val="1"/>
      <w:numFmt w:val="bullet"/>
      <w:lvlText w:val=""/>
      <w:lvlJc w:val="left"/>
      <w:pPr>
        <w:ind w:left="6106" w:hanging="360"/>
      </w:pPr>
      <w:rPr>
        <w:rFonts w:ascii="Symbol" w:hAnsi="Symbol" w:hint="default"/>
      </w:rPr>
    </w:lvl>
    <w:lvl w:ilvl="7" w:tplc="0C0A0003" w:tentative="1">
      <w:start w:val="1"/>
      <w:numFmt w:val="bullet"/>
      <w:lvlText w:val="o"/>
      <w:lvlJc w:val="left"/>
      <w:pPr>
        <w:ind w:left="6826" w:hanging="360"/>
      </w:pPr>
      <w:rPr>
        <w:rFonts w:ascii="Courier New" w:hAnsi="Courier New" w:cs="Courier New" w:hint="default"/>
      </w:rPr>
    </w:lvl>
    <w:lvl w:ilvl="8" w:tplc="0C0A0005" w:tentative="1">
      <w:start w:val="1"/>
      <w:numFmt w:val="bullet"/>
      <w:lvlText w:val=""/>
      <w:lvlJc w:val="left"/>
      <w:pPr>
        <w:ind w:left="7546" w:hanging="360"/>
      </w:pPr>
      <w:rPr>
        <w:rFonts w:ascii="Wingdings" w:hAnsi="Wingdings" w:hint="default"/>
      </w:rPr>
    </w:lvl>
  </w:abstractNum>
  <w:abstractNum w:abstractNumId="9" w15:restartNumberingAfterBreak="0">
    <w:nsid w:val="2B6D1D40"/>
    <w:multiLevelType w:val="hybridMultilevel"/>
    <w:tmpl w:val="0924FE9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24D62F7"/>
    <w:multiLevelType w:val="multilevel"/>
    <w:tmpl w:val="E4D2F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225FC"/>
    <w:multiLevelType w:val="multilevel"/>
    <w:tmpl w:val="C5CA5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7E2D15"/>
    <w:multiLevelType w:val="hybridMultilevel"/>
    <w:tmpl w:val="79FE79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E8064BB"/>
    <w:multiLevelType w:val="multilevel"/>
    <w:tmpl w:val="2CCA8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6C05C9"/>
    <w:multiLevelType w:val="hybridMultilevel"/>
    <w:tmpl w:val="97783B2C"/>
    <w:lvl w:ilvl="0" w:tplc="6570FD2E">
      <w:start w:val="1"/>
      <w:numFmt w:val="decimal"/>
      <w:lvlText w:val="%1."/>
      <w:lvlJc w:val="left"/>
      <w:pPr>
        <w:ind w:left="360" w:hanging="360"/>
      </w:pPr>
      <w:rPr>
        <w:rFont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4CAC2D8C"/>
    <w:multiLevelType w:val="hybridMultilevel"/>
    <w:tmpl w:val="D60C12D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F4849F7"/>
    <w:multiLevelType w:val="multilevel"/>
    <w:tmpl w:val="92C05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A574A5"/>
    <w:multiLevelType w:val="hybridMultilevel"/>
    <w:tmpl w:val="29806DDA"/>
    <w:lvl w:ilvl="0" w:tplc="0C0A0001">
      <w:start w:val="1"/>
      <w:numFmt w:val="bullet"/>
      <w:lvlText w:val=""/>
      <w:lvlJc w:val="left"/>
      <w:pPr>
        <w:ind w:left="718" w:hanging="360"/>
      </w:pPr>
      <w:rPr>
        <w:rFonts w:ascii="Symbol" w:hAnsi="Symbol" w:hint="default"/>
      </w:rPr>
    </w:lvl>
    <w:lvl w:ilvl="1" w:tplc="0C0A0003" w:tentative="1">
      <w:start w:val="1"/>
      <w:numFmt w:val="bullet"/>
      <w:lvlText w:val="o"/>
      <w:lvlJc w:val="left"/>
      <w:pPr>
        <w:ind w:left="1438" w:hanging="360"/>
      </w:pPr>
      <w:rPr>
        <w:rFonts w:ascii="Courier New" w:hAnsi="Courier New" w:cs="Courier New" w:hint="default"/>
      </w:rPr>
    </w:lvl>
    <w:lvl w:ilvl="2" w:tplc="0C0A0005" w:tentative="1">
      <w:start w:val="1"/>
      <w:numFmt w:val="bullet"/>
      <w:lvlText w:val=""/>
      <w:lvlJc w:val="left"/>
      <w:pPr>
        <w:ind w:left="2158" w:hanging="360"/>
      </w:pPr>
      <w:rPr>
        <w:rFonts w:ascii="Wingdings" w:hAnsi="Wingdings" w:hint="default"/>
      </w:rPr>
    </w:lvl>
    <w:lvl w:ilvl="3" w:tplc="0C0A0001" w:tentative="1">
      <w:start w:val="1"/>
      <w:numFmt w:val="bullet"/>
      <w:lvlText w:val=""/>
      <w:lvlJc w:val="left"/>
      <w:pPr>
        <w:ind w:left="2878" w:hanging="360"/>
      </w:pPr>
      <w:rPr>
        <w:rFonts w:ascii="Symbol" w:hAnsi="Symbol" w:hint="default"/>
      </w:rPr>
    </w:lvl>
    <w:lvl w:ilvl="4" w:tplc="0C0A0003" w:tentative="1">
      <w:start w:val="1"/>
      <w:numFmt w:val="bullet"/>
      <w:lvlText w:val="o"/>
      <w:lvlJc w:val="left"/>
      <w:pPr>
        <w:ind w:left="3598" w:hanging="360"/>
      </w:pPr>
      <w:rPr>
        <w:rFonts w:ascii="Courier New" w:hAnsi="Courier New" w:cs="Courier New" w:hint="default"/>
      </w:rPr>
    </w:lvl>
    <w:lvl w:ilvl="5" w:tplc="0C0A0005" w:tentative="1">
      <w:start w:val="1"/>
      <w:numFmt w:val="bullet"/>
      <w:lvlText w:val=""/>
      <w:lvlJc w:val="left"/>
      <w:pPr>
        <w:ind w:left="4318" w:hanging="360"/>
      </w:pPr>
      <w:rPr>
        <w:rFonts w:ascii="Wingdings" w:hAnsi="Wingdings" w:hint="default"/>
      </w:rPr>
    </w:lvl>
    <w:lvl w:ilvl="6" w:tplc="0C0A0001" w:tentative="1">
      <w:start w:val="1"/>
      <w:numFmt w:val="bullet"/>
      <w:lvlText w:val=""/>
      <w:lvlJc w:val="left"/>
      <w:pPr>
        <w:ind w:left="5038" w:hanging="360"/>
      </w:pPr>
      <w:rPr>
        <w:rFonts w:ascii="Symbol" w:hAnsi="Symbol" w:hint="default"/>
      </w:rPr>
    </w:lvl>
    <w:lvl w:ilvl="7" w:tplc="0C0A0003" w:tentative="1">
      <w:start w:val="1"/>
      <w:numFmt w:val="bullet"/>
      <w:lvlText w:val="o"/>
      <w:lvlJc w:val="left"/>
      <w:pPr>
        <w:ind w:left="5758" w:hanging="360"/>
      </w:pPr>
      <w:rPr>
        <w:rFonts w:ascii="Courier New" w:hAnsi="Courier New" w:cs="Courier New" w:hint="default"/>
      </w:rPr>
    </w:lvl>
    <w:lvl w:ilvl="8" w:tplc="0C0A0005" w:tentative="1">
      <w:start w:val="1"/>
      <w:numFmt w:val="bullet"/>
      <w:lvlText w:val=""/>
      <w:lvlJc w:val="left"/>
      <w:pPr>
        <w:ind w:left="6478" w:hanging="360"/>
      </w:pPr>
      <w:rPr>
        <w:rFonts w:ascii="Wingdings" w:hAnsi="Wingdings" w:hint="default"/>
      </w:rPr>
    </w:lvl>
  </w:abstractNum>
  <w:abstractNum w:abstractNumId="18" w15:restartNumberingAfterBreak="0">
    <w:nsid w:val="520A2201"/>
    <w:multiLevelType w:val="hybridMultilevel"/>
    <w:tmpl w:val="916C576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55D64587"/>
    <w:multiLevelType w:val="multilevel"/>
    <w:tmpl w:val="21D07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3626BB"/>
    <w:multiLevelType w:val="hybridMultilevel"/>
    <w:tmpl w:val="555E6B70"/>
    <w:lvl w:ilvl="0" w:tplc="27E4B410">
      <w:start w:val="1"/>
      <w:numFmt w:val="bullet"/>
      <w:lvlText w:val=""/>
      <w:lvlJc w:val="left"/>
      <w:pPr>
        <w:ind w:left="2" w:hanging="360"/>
      </w:pPr>
      <w:rPr>
        <w:rFonts w:ascii="Symbol" w:hAnsi="Symbol" w:hint="default"/>
        <w:color w:val="0070C0"/>
      </w:rPr>
    </w:lvl>
    <w:lvl w:ilvl="1" w:tplc="0C0A0003" w:tentative="1">
      <w:start w:val="1"/>
      <w:numFmt w:val="bullet"/>
      <w:lvlText w:val="o"/>
      <w:lvlJc w:val="left"/>
      <w:pPr>
        <w:ind w:left="722" w:hanging="360"/>
      </w:pPr>
      <w:rPr>
        <w:rFonts w:ascii="Courier New" w:hAnsi="Courier New" w:cs="Courier New" w:hint="default"/>
      </w:rPr>
    </w:lvl>
    <w:lvl w:ilvl="2" w:tplc="0C0A0005" w:tentative="1">
      <w:start w:val="1"/>
      <w:numFmt w:val="bullet"/>
      <w:lvlText w:val=""/>
      <w:lvlJc w:val="left"/>
      <w:pPr>
        <w:ind w:left="1442" w:hanging="360"/>
      </w:pPr>
      <w:rPr>
        <w:rFonts w:ascii="Wingdings" w:hAnsi="Wingdings" w:hint="default"/>
      </w:rPr>
    </w:lvl>
    <w:lvl w:ilvl="3" w:tplc="0C0A0001" w:tentative="1">
      <w:start w:val="1"/>
      <w:numFmt w:val="bullet"/>
      <w:lvlText w:val=""/>
      <w:lvlJc w:val="left"/>
      <w:pPr>
        <w:ind w:left="2162" w:hanging="360"/>
      </w:pPr>
      <w:rPr>
        <w:rFonts w:ascii="Symbol" w:hAnsi="Symbol" w:hint="default"/>
      </w:rPr>
    </w:lvl>
    <w:lvl w:ilvl="4" w:tplc="0C0A0003" w:tentative="1">
      <w:start w:val="1"/>
      <w:numFmt w:val="bullet"/>
      <w:lvlText w:val="o"/>
      <w:lvlJc w:val="left"/>
      <w:pPr>
        <w:ind w:left="2882" w:hanging="360"/>
      </w:pPr>
      <w:rPr>
        <w:rFonts w:ascii="Courier New" w:hAnsi="Courier New" w:cs="Courier New" w:hint="default"/>
      </w:rPr>
    </w:lvl>
    <w:lvl w:ilvl="5" w:tplc="0C0A0005" w:tentative="1">
      <w:start w:val="1"/>
      <w:numFmt w:val="bullet"/>
      <w:lvlText w:val=""/>
      <w:lvlJc w:val="left"/>
      <w:pPr>
        <w:ind w:left="3602" w:hanging="360"/>
      </w:pPr>
      <w:rPr>
        <w:rFonts w:ascii="Wingdings" w:hAnsi="Wingdings" w:hint="default"/>
      </w:rPr>
    </w:lvl>
    <w:lvl w:ilvl="6" w:tplc="0C0A0001" w:tentative="1">
      <w:start w:val="1"/>
      <w:numFmt w:val="bullet"/>
      <w:lvlText w:val=""/>
      <w:lvlJc w:val="left"/>
      <w:pPr>
        <w:ind w:left="4322" w:hanging="360"/>
      </w:pPr>
      <w:rPr>
        <w:rFonts w:ascii="Symbol" w:hAnsi="Symbol" w:hint="default"/>
      </w:rPr>
    </w:lvl>
    <w:lvl w:ilvl="7" w:tplc="0C0A0003" w:tentative="1">
      <w:start w:val="1"/>
      <w:numFmt w:val="bullet"/>
      <w:lvlText w:val="o"/>
      <w:lvlJc w:val="left"/>
      <w:pPr>
        <w:ind w:left="5042" w:hanging="360"/>
      </w:pPr>
      <w:rPr>
        <w:rFonts w:ascii="Courier New" w:hAnsi="Courier New" w:cs="Courier New" w:hint="default"/>
      </w:rPr>
    </w:lvl>
    <w:lvl w:ilvl="8" w:tplc="0C0A0005" w:tentative="1">
      <w:start w:val="1"/>
      <w:numFmt w:val="bullet"/>
      <w:lvlText w:val=""/>
      <w:lvlJc w:val="left"/>
      <w:pPr>
        <w:ind w:left="5762" w:hanging="360"/>
      </w:pPr>
      <w:rPr>
        <w:rFonts w:ascii="Wingdings" w:hAnsi="Wingdings" w:hint="default"/>
      </w:rPr>
    </w:lvl>
  </w:abstractNum>
  <w:abstractNum w:abstractNumId="21" w15:restartNumberingAfterBreak="0">
    <w:nsid w:val="6384175B"/>
    <w:multiLevelType w:val="hybridMultilevel"/>
    <w:tmpl w:val="6ACC78D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69CB4DC2"/>
    <w:multiLevelType w:val="hybridMultilevel"/>
    <w:tmpl w:val="FB2C7B68"/>
    <w:lvl w:ilvl="0" w:tplc="0C0A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6B461C4A"/>
    <w:multiLevelType w:val="hybridMultilevel"/>
    <w:tmpl w:val="01C8D76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733A528C"/>
    <w:multiLevelType w:val="multilevel"/>
    <w:tmpl w:val="F8D253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E80737"/>
    <w:multiLevelType w:val="hybridMultilevel"/>
    <w:tmpl w:val="17B6EB7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7BB3632D"/>
    <w:multiLevelType w:val="hybridMultilevel"/>
    <w:tmpl w:val="8E74A3B6"/>
    <w:lvl w:ilvl="0" w:tplc="0C0A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7BF246DB"/>
    <w:multiLevelType w:val="multilevel"/>
    <w:tmpl w:val="020CCE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E40E0D"/>
    <w:multiLevelType w:val="multilevel"/>
    <w:tmpl w:val="6700E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34760E"/>
    <w:multiLevelType w:val="multilevel"/>
    <w:tmpl w:val="7E30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A355EC"/>
    <w:multiLevelType w:val="hybridMultilevel"/>
    <w:tmpl w:val="F69C839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15:restartNumberingAfterBreak="0">
    <w:nsid w:val="7FEF38B3"/>
    <w:multiLevelType w:val="multilevel"/>
    <w:tmpl w:val="F7FA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1728246">
    <w:abstractNumId w:val="4"/>
  </w:num>
  <w:num w:numId="2" w16cid:durableId="1963799027">
    <w:abstractNumId w:val="30"/>
  </w:num>
  <w:num w:numId="3" w16cid:durableId="496506196">
    <w:abstractNumId w:val="23"/>
  </w:num>
  <w:num w:numId="4" w16cid:durableId="997995608">
    <w:abstractNumId w:val="18"/>
  </w:num>
  <w:num w:numId="5" w16cid:durableId="506336239">
    <w:abstractNumId w:val="21"/>
  </w:num>
  <w:num w:numId="6" w16cid:durableId="283929651">
    <w:abstractNumId w:val="14"/>
  </w:num>
  <w:num w:numId="7" w16cid:durableId="1902135799">
    <w:abstractNumId w:val="26"/>
  </w:num>
  <w:num w:numId="8" w16cid:durableId="1191918311">
    <w:abstractNumId w:val="22"/>
  </w:num>
  <w:num w:numId="9" w16cid:durableId="130252081">
    <w:abstractNumId w:val="6"/>
  </w:num>
  <w:num w:numId="10" w16cid:durableId="541094307">
    <w:abstractNumId w:val="12"/>
  </w:num>
  <w:num w:numId="11" w16cid:durableId="1229919041">
    <w:abstractNumId w:val="15"/>
  </w:num>
  <w:num w:numId="12" w16cid:durableId="156657897">
    <w:abstractNumId w:val="2"/>
  </w:num>
  <w:num w:numId="13" w16cid:durableId="1315715300">
    <w:abstractNumId w:val="3"/>
  </w:num>
  <w:num w:numId="14" w16cid:durableId="1397389482">
    <w:abstractNumId w:val="17"/>
  </w:num>
  <w:num w:numId="15" w16cid:durableId="1433207155">
    <w:abstractNumId w:val="7"/>
  </w:num>
  <w:num w:numId="16" w16cid:durableId="12155423">
    <w:abstractNumId w:val="19"/>
  </w:num>
  <w:num w:numId="17" w16cid:durableId="937448399">
    <w:abstractNumId w:val="13"/>
  </w:num>
  <w:num w:numId="18" w16cid:durableId="1978610448">
    <w:abstractNumId w:val="27"/>
  </w:num>
  <w:num w:numId="19" w16cid:durableId="969019603">
    <w:abstractNumId w:val="10"/>
  </w:num>
  <w:num w:numId="20" w16cid:durableId="909658861">
    <w:abstractNumId w:val="11"/>
  </w:num>
  <w:num w:numId="21" w16cid:durableId="39592046">
    <w:abstractNumId w:val="5"/>
  </w:num>
  <w:num w:numId="22" w16cid:durableId="697465196">
    <w:abstractNumId w:val="16"/>
  </w:num>
  <w:num w:numId="23" w16cid:durableId="765073355">
    <w:abstractNumId w:val="29"/>
  </w:num>
  <w:num w:numId="24" w16cid:durableId="1932272978">
    <w:abstractNumId w:val="24"/>
  </w:num>
  <w:num w:numId="25" w16cid:durableId="683869407">
    <w:abstractNumId w:val="31"/>
  </w:num>
  <w:num w:numId="26" w16cid:durableId="573855840">
    <w:abstractNumId w:val="28"/>
  </w:num>
  <w:num w:numId="27" w16cid:durableId="750394442">
    <w:abstractNumId w:val="0"/>
  </w:num>
  <w:num w:numId="28" w16cid:durableId="1200510687">
    <w:abstractNumId w:val="25"/>
  </w:num>
  <w:num w:numId="29" w16cid:durableId="1584803579">
    <w:abstractNumId w:val="1"/>
  </w:num>
  <w:num w:numId="30" w16cid:durableId="1875537866">
    <w:abstractNumId w:val="20"/>
  </w:num>
  <w:num w:numId="31" w16cid:durableId="328601010">
    <w:abstractNumId w:val="8"/>
  </w:num>
  <w:num w:numId="32" w16cid:durableId="18495641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C0A"/>
    <w:rsid w:val="00004FB1"/>
    <w:rsid w:val="00005544"/>
    <w:rsid w:val="00007142"/>
    <w:rsid w:val="00012E81"/>
    <w:rsid w:val="00013DB8"/>
    <w:rsid w:val="00023B8C"/>
    <w:rsid w:val="0002796B"/>
    <w:rsid w:val="00035928"/>
    <w:rsid w:val="00035E68"/>
    <w:rsid w:val="00037D4D"/>
    <w:rsid w:val="00040A7E"/>
    <w:rsid w:val="000535A7"/>
    <w:rsid w:val="00053774"/>
    <w:rsid w:val="00057E6B"/>
    <w:rsid w:val="000736A7"/>
    <w:rsid w:val="00080669"/>
    <w:rsid w:val="00083897"/>
    <w:rsid w:val="00086EA8"/>
    <w:rsid w:val="00087431"/>
    <w:rsid w:val="00087530"/>
    <w:rsid w:val="00090CFC"/>
    <w:rsid w:val="000970B5"/>
    <w:rsid w:val="000A23F4"/>
    <w:rsid w:val="000A4A8C"/>
    <w:rsid w:val="000A715C"/>
    <w:rsid w:val="000B6979"/>
    <w:rsid w:val="000D7E76"/>
    <w:rsid w:val="000F11CA"/>
    <w:rsid w:val="000F1D9F"/>
    <w:rsid w:val="000F3321"/>
    <w:rsid w:val="00112732"/>
    <w:rsid w:val="00116DD3"/>
    <w:rsid w:val="00122592"/>
    <w:rsid w:val="001334F7"/>
    <w:rsid w:val="00145DD7"/>
    <w:rsid w:val="001754A9"/>
    <w:rsid w:val="00177E94"/>
    <w:rsid w:val="00183D66"/>
    <w:rsid w:val="00195B09"/>
    <w:rsid w:val="001B0EFB"/>
    <w:rsid w:val="001B55E5"/>
    <w:rsid w:val="001C1E58"/>
    <w:rsid w:val="001C5951"/>
    <w:rsid w:val="001E6C03"/>
    <w:rsid w:val="001F4FF4"/>
    <w:rsid w:val="001F7B44"/>
    <w:rsid w:val="00203C1C"/>
    <w:rsid w:val="00205C24"/>
    <w:rsid w:val="00226C54"/>
    <w:rsid w:val="00230676"/>
    <w:rsid w:val="00231C33"/>
    <w:rsid w:val="00232BDB"/>
    <w:rsid w:val="0025209B"/>
    <w:rsid w:val="00265A65"/>
    <w:rsid w:val="0026723B"/>
    <w:rsid w:val="00283B15"/>
    <w:rsid w:val="002952F1"/>
    <w:rsid w:val="002A76DB"/>
    <w:rsid w:val="00311C41"/>
    <w:rsid w:val="0031300C"/>
    <w:rsid w:val="00322068"/>
    <w:rsid w:val="00325645"/>
    <w:rsid w:val="00331B67"/>
    <w:rsid w:val="0033524E"/>
    <w:rsid w:val="003437AF"/>
    <w:rsid w:val="003504F8"/>
    <w:rsid w:val="00354420"/>
    <w:rsid w:val="0035461A"/>
    <w:rsid w:val="00362152"/>
    <w:rsid w:val="00362D5F"/>
    <w:rsid w:val="00365072"/>
    <w:rsid w:val="003667EB"/>
    <w:rsid w:val="003776DF"/>
    <w:rsid w:val="0038446C"/>
    <w:rsid w:val="003878AF"/>
    <w:rsid w:val="0039061A"/>
    <w:rsid w:val="00390FF3"/>
    <w:rsid w:val="003B261F"/>
    <w:rsid w:val="003B315E"/>
    <w:rsid w:val="003D2FF5"/>
    <w:rsid w:val="003E3325"/>
    <w:rsid w:val="003E4CE5"/>
    <w:rsid w:val="003E60B1"/>
    <w:rsid w:val="003F5B2A"/>
    <w:rsid w:val="00401BF7"/>
    <w:rsid w:val="004136D1"/>
    <w:rsid w:val="0041604C"/>
    <w:rsid w:val="004350CC"/>
    <w:rsid w:val="0044453C"/>
    <w:rsid w:val="00446B62"/>
    <w:rsid w:val="00453C9D"/>
    <w:rsid w:val="00454B00"/>
    <w:rsid w:val="0045601A"/>
    <w:rsid w:val="0048464B"/>
    <w:rsid w:val="00487EDB"/>
    <w:rsid w:val="004A6C1A"/>
    <w:rsid w:val="004B0103"/>
    <w:rsid w:val="004B6EDC"/>
    <w:rsid w:val="004C3D32"/>
    <w:rsid w:val="004D12CA"/>
    <w:rsid w:val="004D7F46"/>
    <w:rsid w:val="004F1644"/>
    <w:rsid w:val="004F73BA"/>
    <w:rsid w:val="00503200"/>
    <w:rsid w:val="0050613B"/>
    <w:rsid w:val="00511E3C"/>
    <w:rsid w:val="00525606"/>
    <w:rsid w:val="00537D4C"/>
    <w:rsid w:val="00546C42"/>
    <w:rsid w:val="0056351A"/>
    <w:rsid w:val="005743F4"/>
    <w:rsid w:val="00574AEA"/>
    <w:rsid w:val="005760A4"/>
    <w:rsid w:val="005820DC"/>
    <w:rsid w:val="005879C1"/>
    <w:rsid w:val="00593A8C"/>
    <w:rsid w:val="00594DA0"/>
    <w:rsid w:val="005B20A5"/>
    <w:rsid w:val="005C0EF6"/>
    <w:rsid w:val="005C107B"/>
    <w:rsid w:val="005D3D14"/>
    <w:rsid w:val="005E0037"/>
    <w:rsid w:val="005E1C24"/>
    <w:rsid w:val="00601558"/>
    <w:rsid w:val="006017BC"/>
    <w:rsid w:val="00607242"/>
    <w:rsid w:val="00617656"/>
    <w:rsid w:val="00620A1C"/>
    <w:rsid w:val="00620AA9"/>
    <w:rsid w:val="00621B40"/>
    <w:rsid w:val="00633583"/>
    <w:rsid w:val="00636DB2"/>
    <w:rsid w:val="006564F9"/>
    <w:rsid w:val="00657A82"/>
    <w:rsid w:val="006668C1"/>
    <w:rsid w:val="00671621"/>
    <w:rsid w:val="00687984"/>
    <w:rsid w:val="006911B8"/>
    <w:rsid w:val="006B1056"/>
    <w:rsid w:val="006B2268"/>
    <w:rsid w:val="006B38C5"/>
    <w:rsid w:val="006E40C9"/>
    <w:rsid w:val="006F3AF4"/>
    <w:rsid w:val="006F665A"/>
    <w:rsid w:val="0071470B"/>
    <w:rsid w:val="0071739F"/>
    <w:rsid w:val="0072134A"/>
    <w:rsid w:val="00723DBD"/>
    <w:rsid w:val="0074250D"/>
    <w:rsid w:val="00746990"/>
    <w:rsid w:val="00747649"/>
    <w:rsid w:val="00753F99"/>
    <w:rsid w:val="007673A0"/>
    <w:rsid w:val="00783FA4"/>
    <w:rsid w:val="007854FD"/>
    <w:rsid w:val="00791C82"/>
    <w:rsid w:val="007958E5"/>
    <w:rsid w:val="00795DC0"/>
    <w:rsid w:val="007A082D"/>
    <w:rsid w:val="007A22B0"/>
    <w:rsid w:val="007A697D"/>
    <w:rsid w:val="007C2370"/>
    <w:rsid w:val="007C2EB2"/>
    <w:rsid w:val="007C5B87"/>
    <w:rsid w:val="007C6A6F"/>
    <w:rsid w:val="007C74D2"/>
    <w:rsid w:val="007F0653"/>
    <w:rsid w:val="007F11D8"/>
    <w:rsid w:val="00802029"/>
    <w:rsid w:val="00810AA4"/>
    <w:rsid w:val="00846FC8"/>
    <w:rsid w:val="00864D00"/>
    <w:rsid w:val="00872DD9"/>
    <w:rsid w:val="00875C0A"/>
    <w:rsid w:val="00881888"/>
    <w:rsid w:val="00891582"/>
    <w:rsid w:val="00891BB3"/>
    <w:rsid w:val="008922D2"/>
    <w:rsid w:val="00892442"/>
    <w:rsid w:val="00892769"/>
    <w:rsid w:val="00897AA0"/>
    <w:rsid w:val="008C1CAA"/>
    <w:rsid w:val="008C2F4F"/>
    <w:rsid w:val="008C42E1"/>
    <w:rsid w:val="008D177A"/>
    <w:rsid w:val="008D1F6D"/>
    <w:rsid w:val="008D3677"/>
    <w:rsid w:val="008E36C1"/>
    <w:rsid w:val="008E3C98"/>
    <w:rsid w:val="008F2239"/>
    <w:rsid w:val="008F3E1F"/>
    <w:rsid w:val="00910DE7"/>
    <w:rsid w:val="00914E01"/>
    <w:rsid w:val="009155B4"/>
    <w:rsid w:val="00937ED5"/>
    <w:rsid w:val="009436B4"/>
    <w:rsid w:val="009442F1"/>
    <w:rsid w:val="009464FC"/>
    <w:rsid w:val="009517E5"/>
    <w:rsid w:val="00956B0F"/>
    <w:rsid w:val="009618C2"/>
    <w:rsid w:val="00973280"/>
    <w:rsid w:val="00976D80"/>
    <w:rsid w:val="009770FB"/>
    <w:rsid w:val="009779F1"/>
    <w:rsid w:val="009835DE"/>
    <w:rsid w:val="00995522"/>
    <w:rsid w:val="00996FDD"/>
    <w:rsid w:val="00997624"/>
    <w:rsid w:val="009A14A8"/>
    <w:rsid w:val="009A1CBF"/>
    <w:rsid w:val="009C245B"/>
    <w:rsid w:val="009D47C6"/>
    <w:rsid w:val="009E47E1"/>
    <w:rsid w:val="009F72B1"/>
    <w:rsid w:val="00A06644"/>
    <w:rsid w:val="00A14F5A"/>
    <w:rsid w:val="00A24307"/>
    <w:rsid w:val="00A537A0"/>
    <w:rsid w:val="00A61C87"/>
    <w:rsid w:val="00A61FF9"/>
    <w:rsid w:val="00A707A8"/>
    <w:rsid w:val="00A74286"/>
    <w:rsid w:val="00A777C2"/>
    <w:rsid w:val="00A9168B"/>
    <w:rsid w:val="00A92E81"/>
    <w:rsid w:val="00AA2C89"/>
    <w:rsid w:val="00AC093F"/>
    <w:rsid w:val="00AC3EA5"/>
    <w:rsid w:val="00AC3EF6"/>
    <w:rsid w:val="00AC71D6"/>
    <w:rsid w:val="00AD0AB0"/>
    <w:rsid w:val="00AE2606"/>
    <w:rsid w:val="00AE4CFB"/>
    <w:rsid w:val="00B020CF"/>
    <w:rsid w:val="00B0326A"/>
    <w:rsid w:val="00B20308"/>
    <w:rsid w:val="00B478D3"/>
    <w:rsid w:val="00B514C3"/>
    <w:rsid w:val="00B527EE"/>
    <w:rsid w:val="00B62AD1"/>
    <w:rsid w:val="00B845DB"/>
    <w:rsid w:val="00B94113"/>
    <w:rsid w:val="00B94C36"/>
    <w:rsid w:val="00B978BB"/>
    <w:rsid w:val="00BA1EA4"/>
    <w:rsid w:val="00BA61BB"/>
    <w:rsid w:val="00BA791A"/>
    <w:rsid w:val="00BB04C0"/>
    <w:rsid w:val="00BD4AD6"/>
    <w:rsid w:val="00BE15F3"/>
    <w:rsid w:val="00BE5F76"/>
    <w:rsid w:val="00BF482B"/>
    <w:rsid w:val="00BF5EC0"/>
    <w:rsid w:val="00BF61BD"/>
    <w:rsid w:val="00C0177E"/>
    <w:rsid w:val="00C03B50"/>
    <w:rsid w:val="00C11E53"/>
    <w:rsid w:val="00C27CD1"/>
    <w:rsid w:val="00C3056E"/>
    <w:rsid w:val="00C32156"/>
    <w:rsid w:val="00C52657"/>
    <w:rsid w:val="00C755EF"/>
    <w:rsid w:val="00CB5638"/>
    <w:rsid w:val="00CB7869"/>
    <w:rsid w:val="00CC0B1F"/>
    <w:rsid w:val="00CD6C84"/>
    <w:rsid w:val="00CD7074"/>
    <w:rsid w:val="00CD7788"/>
    <w:rsid w:val="00CE272B"/>
    <w:rsid w:val="00CF0A96"/>
    <w:rsid w:val="00D05D67"/>
    <w:rsid w:val="00D21C85"/>
    <w:rsid w:val="00D22B0A"/>
    <w:rsid w:val="00D25BF4"/>
    <w:rsid w:val="00D37261"/>
    <w:rsid w:val="00D45A66"/>
    <w:rsid w:val="00D47BAE"/>
    <w:rsid w:val="00D5142F"/>
    <w:rsid w:val="00D542EE"/>
    <w:rsid w:val="00D7144D"/>
    <w:rsid w:val="00D7647B"/>
    <w:rsid w:val="00D8155F"/>
    <w:rsid w:val="00D851C8"/>
    <w:rsid w:val="00D8679D"/>
    <w:rsid w:val="00D86E78"/>
    <w:rsid w:val="00D903B4"/>
    <w:rsid w:val="00D906BD"/>
    <w:rsid w:val="00D918E1"/>
    <w:rsid w:val="00D9541C"/>
    <w:rsid w:val="00D95EB2"/>
    <w:rsid w:val="00DA3E57"/>
    <w:rsid w:val="00DB0E18"/>
    <w:rsid w:val="00DB4120"/>
    <w:rsid w:val="00DB5C09"/>
    <w:rsid w:val="00DB7ECB"/>
    <w:rsid w:val="00DC08B5"/>
    <w:rsid w:val="00DC7FC2"/>
    <w:rsid w:val="00DD0FE4"/>
    <w:rsid w:val="00DF70D3"/>
    <w:rsid w:val="00E01F7B"/>
    <w:rsid w:val="00E07BD7"/>
    <w:rsid w:val="00E16A79"/>
    <w:rsid w:val="00E231C0"/>
    <w:rsid w:val="00E3105D"/>
    <w:rsid w:val="00E438D3"/>
    <w:rsid w:val="00E43A5E"/>
    <w:rsid w:val="00E44111"/>
    <w:rsid w:val="00E619FA"/>
    <w:rsid w:val="00E870BA"/>
    <w:rsid w:val="00EA26CF"/>
    <w:rsid w:val="00ED094D"/>
    <w:rsid w:val="00ED4183"/>
    <w:rsid w:val="00EE1249"/>
    <w:rsid w:val="00EE292F"/>
    <w:rsid w:val="00EE5427"/>
    <w:rsid w:val="00EE6820"/>
    <w:rsid w:val="00EE7455"/>
    <w:rsid w:val="00EF117D"/>
    <w:rsid w:val="00EF4282"/>
    <w:rsid w:val="00F0443C"/>
    <w:rsid w:val="00F14A72"/>
    <w:rsid w:val="00F247C2"/>
    <w:rsid w:val="00F421C1"/>
    <w:rsid w:val="00F468A3"/>
    <w:rsid w:val="00F46DFA"/>
    <w:rsid w:val="00F56B15"/>
    <w:rsid w:val="00F67522"/>
    <w:rsid w:val="00F73253"/>
    <w:rsid w:val="00F76EEB"/>
    <w:rsid w:val="00FA27A8"/>
    <w:rsid w:val="00FA5D92"/>
    <w:rsid w:val="00FD3E9E"/>
    <w:rsid w:val="00FF43A2"/>
    <w:rsid w:val="00FF68C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C9C0B0"/>
  <w15:chartTrackingRefBased/>
  <w15:docId w15:val="{2BE48B74-56E4-431C-9916-E6E20CFC8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94DA0"/>
    <w:pPr>
      <w:keepNext/>
      <w:keepLines/>
      <w:spacing w:before="240" w:after="0"/>
      <w:outlineLvl w:val="0"/>
    </w:pPr>
    <w:rPr>
      <w:rFonts w:eastAsiaTheme="majorEastAsia" w:cstheme="majorBidi"/>
      <w:b/>
      <w:color w:val="2F5496" w:themeColor="accent1" w:themeShade="BF"/>
      <w:sz w:val="36"/>
      <w:szCs w:val="32"/>
    </w:rPr>
  </w:style>
  <w:style w:type="paragraph" w:styleId="Ttulo2">
    <w:name w:val="heading 2"/>
    <w:basedOn w:val="Normal"/>
    <w:next w:val="Normal"/>
    <w:link w:val="Ttulo2Car"/>
    <w:uiPriority w:val="9"/>
    <w:unhideWhenUsed/>
    <w:qFormat/>
    <w:rsid w:val="009A1CBF"/>
    <w:pPr>
      <w:keepNext/>
      <w:keepLines/>
      <w:spacing w:before="40" w:after="0"/>
      <w:outlineLvl w:val="1"/>
    </w:pPr>
    <w:rPr>
      <w:rFonts w:eastAsiaTheme="majorEastAsia" w:cstheme="majorBidi"/>
      <w:b/>
      <w:color w:val="BF8F00" w:themeColor="accent4" w:themeShade="BF"/>
      <w:sz w:val="36"/>
      <w:szCs w:val="26"/>
    </w:rPr>
  </w:style>
  <w:style w:type="paragraph" w:styleId="Ttulo3">
    <w:name w:val="heading 3"/>
    <w:basedOn w:val="Normal"/>
    <w:next w:val="Normal"/>
    <w:link w:val="Ttulo3Car"/>
    <w:uiPriority w:val="9"/>
    <w:semiHidden/>
    <w:unhideWhenUsed/>
    <w:qFormat/>
    <w:rsid w:val="009A1C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3D2FF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75C0A"/>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customStyle="1" w:styleId="Ttulo1Car">
    <w:name w:val="Título 1 Car"/>
    <w:basedOn w:val="Fuentedeprrafopredeter"/>
    <w:link w:val="Ttulo1"/>
    <w:uiPriority w:val="9"/>
    <w:rsid w:val="00594DA0"/>
    <w:rPr>
      <w:rFonts w:eastAsiaTheme="majorEastAsia" w:cstheme="majorBidi"/>
      <w:b/>
      <w:color w:val="2F5496" w:themeColor="accent1" w:themeShade="BF"/>
      <w:sz w:val="36"/>
      <w:szCs w:val="32"/>
    </w:rPr>
  </w:style>
  <w:style w:type="character" w:styleId="Textoennegrita">
    <w:name w:val="Strong"/>
    <w:basedOn w:val="Fuentedeprrafopredeter"/>
    <w:uiPriority w:val="22"/>
    <w:qFormat/>
    <w:rsid w:val="00875C0A"/>
    <w:rPr>
      <w:b/>
      <w:bCs/>
    </w:rPr>
  </w:style>
  <w:style w:type="character" w:customStyle="1" w:styleId="Ttulo2Car">
    <w:name w:val="Título 2 Car"/>
    <w:basedOn w:val="Fuentedeprrafopredeter"/>
    <w:link w:val="Ttulo2"/>
    <w:uiPriority w:val="9"/>
    <w:rsid w:val="009A1CBF"/>
    <w:rPr>
      <w:rFonts w:eastAsiaTheme="majorEastAsia" w:cstheme="majorBidi"/>
      <w:b/>
      <w:color w:val="BF8F00" w:themeColor="accent4" w:themeShade="BF"/>
      <w:sz w:val="36"/>
      <w:szCs w:val="26"/>
    </w:rPr>
  </w:style>
  <w:style w:type="paragraph" w:styleId="Encabezado">
    <w:name w:val="header"/>
    <w:basedOn w:val="Normal"/>
    <w:link w:val="EncabezadoCar"/>
    <w:uiPriority w:val="99"/>
    <w:unhideWhenUsed/>
    <w:rsid w:val="0012259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2592"/>
  </w:style>
  <w:style w:type="paragraph" w:styleId="Piedepgina">
    <w:name w:val="footer"/>
    <w:basedOn w:val="Normal"/>
    <w:link w:val="PiedepginaCar"/>
    <w:uiPriority w:val="99"/>
    <w:unhideWhenUsed/>
    <w:rsid w:val="0012259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2592"/>
  </w:style>
  <w:style w:type="character" w:customStyle="1" w:styleId="Ttulo3Car">
    <w:name w:val="Título 3 Car"/>
    <w:basedOn w:val="Fuentedeprrafopredeter"/>
    <w:link w:val="Ttulo3"/>
    <w:uiPriority w:val="9"/>
    <w:semiHidden/>
    <w:rsid w:val="009A1CBF"/>
    <w:rPr>
      <w:rFonts w:asciiTheme="majorHAnsi" w:eastAsiaTheme="majorEastAsia" w:hAnsiTheme="majorHAnsi" w:cstheme="majorBidi"/>
      <w:color w:val="1F3763" w:themeColor="accent1" w:themeShade="7F"/>
      <w:sz w:val="24"/>
      <w:szCs w:val="24"/>
    </w:rPr>
  </w:style>
  <w:style w:type="character" w:styleId="nfasis">
    <w:name w:val="Emphasis"/>
    <w:basedOn w:val="Fuentedeprrafopredeter"/>
    <w:uiPriority w:val="20"/>
    <w:qFormat/>
    <w:rsid w:val="009A1CBF"/>
    <w:rPr>
      <w:i/>
      <w:iCs/>
    </w:rPr>
  </w:style>
  <w:style w:type="paragraph" w:styleId="Prrafodelista">
    <w:name w:val="List Paragraph"/>
    <w:basedOn w:val="Normal"/>
    <w:qFormat/>
    <w:rsid w:val="0033524E"/>
    <w:pPr>
      <w:ind w:left="720"/>
      <w:contextualSpacing/>
    </w:pPr>
  </w:style>
  <w:style w:type="character" w:styleId="Hipervnculo">
    <w:name w:val="Hyperlink"/>
    <w:uiPriority w:val="99"/>
    <w:unhideWhenUsed/>
    <w:rsid w:val="00007142"/>
    <w:rPr>
      <w:color w:val="0000FF"/>
      <w:u w:val="single"/>
    </w:rPr>
  </w:style>
  <w:style w:type="character" w:customStyle="1" w:styleId="form-control-text">
    <w:name w:val="form-control-text"/>
    <w:basedOn w:val="Fuentedeprrafopredeter"/>
    <w:rsid w:val="00007142"/>
  </w:style>
  <w:style w:type="character" w:styleId="Mencinsinresolver">
    <w:name w:val="Unresolved Mention"/>
    <w:basedOn w:val="Fuentedeprrafopredeter"/>
    <w:uiPriority w:val="99"/>
    <w:semiHidden/>
    <w:unhideWhenUsed/>
    <w:rsid w:val="00007142"/>
    <w:rPr>
      <w:color w:val="605E5C"/>
      <w:shd w:val="clear" w:color="auto" w:fill="E1DFDD"/>
    </w:rPr>
  </w:style>
  <w:style w:type="character" w:customStyle="1" w:styleId="Ttulo4Car">
    <w:name w:val="Título 4 Car"/>
    <w:basedOn w:val="Fuentedeprrafopredeter"/>
    <w:link w:val="Ttulo4"/>
    <w:uiPriority w:val="9"/>
    <w:semiHidden/>
    <w:rsid w:val="003D2FF5"/>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277457">
      <w:bodyDiv w:val="1"/>
      <w:marLeft w:val="0"/>
      <w:marRight w:val="0"/>
      <w:marTop w:val="0"/>
      <w:marBottom w:val="0"/>
      <w:divBdr>
        <w:top w:val="none" w:sz="0" w:space="0" w:color="auto"/>
        <w:left w:val="none" w:sz="0" w:space="0" w:color="auto"/>
        <w:bottom w:val="none" w:sz="0" w:space="0" w:color="auto"/>
        <w:right w:val="none" w:sz="0" w:space="0" w:color="auto"/>
      </w:divBdr>
      <w:divsChild>
        <w:div w:id="80958784">
          <w:marLeft w:val="0"/>
          <w:marRight w:val="0"/>
          <w:marTop w:val="0"/>
          <w:marBottom w:val="0"/>
          <w:divBdr>
            <w:top w:val="none" w:sz="0" w:space="0" w:color="auto"/>
            <w:left w:val="none" w:sz="0" w:space="0" w:color="auto"/>
            <w:bottom w:val="none" w:sz="0" w:space="0" w:color="auto"/>
            <w:right w:val="none" w:sz="0" w:space="0" w:color="auto"/>
          </w:divBdr>
          <w:divsChild>
            <w:div w:id="1044796472">
              <w:marLeft w:val="0"/>
              <w:marRight w:val="0"/>
              <w:marTop w:val="0"/>
              <w:marBottom w:val="0"/>
              <w:divBdr>
                <w:top w:val="none" w:sz="0" w:space="0" w:color="auto"/>
                <w:left w:val="none" w:sz="0" w:space="0" w:color="auto"/>
                <w:bottom w:val="none" w:sz="0" w:space="0" w:color="auto"/>
                <w:right w:val="none" w:sz="0" w:space="0" w:color="auto"/>
              </w:divBdr>
              <w:divsChild>
                <w:div w:id="103549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623">
      <w:bodyDiv w:val="1"/>
      <w:marLeft w:val="0"/>
      <w:marRight w:val="0"/>
      <w:marTop w:val="0"/>
      <w:marBottom w:val="0"/>
      <w:divBdr>
        <w:top w:val="none" w:sz="0" w:space="0" w:color="auto"/>
        <w:left w:val="none" w:sz="0" w:space="0" w:color="auto"/>
        <w:bottom w:val="none" w:sz="0" w:space="0" w:color="auto"/>
        <w:right w:val="none" w:sz="0" w:space="0" w:color="auto"/>
      </w:divBdr>
      <w:divsChild>
        <w:div w:id="1282613811">
          <w:marLeft w:val="0"/>
          <w:marRight w:val="0"/>
          <w:marTop w:val="0"/>
          <w:marBottom w:val="0"/>
          <w:divBdr>
            <w:top w:val="none" w:sz="0" w:space="0" w:color="auto"/>
            <w:left w:val="none" w:sz="0" w:space="0" w:color="auto"/>
            <w:bottom w:val="none" w:sz="0" w:space="0" w:color="auto"/>
            <w:right w:val="none" w:sz="0" w:space="0" w:color="auto"/>
          </w:divBdr>
          <w:divsChild>
            <w:div w:id="58795026">
              <w:marLeft w:val="0"/>
              <w:marRight w:val="0"/>
              <w:marTop w:val="0"/>
              <w:marBottom w:val="0"/>
              <w:divBdr>
                <w:top w:val="none" w:sz="0" w:space="0" w:color="auto"/>
                <w:left w:val="none" w:sz="0" w:space="0" w:color="auto"/>
                <w:bottom w:val="none" w:sz="0" w:space="0" w:color="auto"/>
                <w:right w:val="none" w:sz="0" w:space="0" w:color="auto"/>
              </w:divBdr>
              <w:divsChild>
                <w:div w:id="12801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154427">
      <w:bodyDiv w:val="1"/>
      <w:marLeft w:val="0"/>
      <w:marRight w:val="0"/>
      <w:marTop w:val="0"/>
      <w:marBottom w:val="0"/>
      <w:divBdr>
        <w:top w:val="none" w:sz="0" w:space="0" w:color="auto"/>
        <w:left w:val="none" w:sz="0" w:space="0" w:color="auto"/>
        <w:bottom w:val="none" w:sz="0" w:space="0" w:color="auto"/>
        <w:right w:val="none" w:sz="0" w:space="0" w:color="auto"/>
      </w:divBdr>
    </w:div>
    <w:div w:id="412555378">
      <w:bodyDiv w:val="1"/>
      <w:marLeft w:val="0"/>
      <w:marRight w:val="0"/>
      <w:marTop w:val="0"/>
      <w:marBottom w:val="0"/>
      <w:divBdr>
        <w:top w:val="none" w:sz="0" w:space="0" w:color="auto"/>
        <w:left w:val="none" w:sz="0" w:space="0" w:color="auto"/>
        <w:bottom w:val="none" w:sz="0" w:space="0" w:color="auto"/>
        <w:right w:val="none" w:sz="0" w:space="0" w:color="auto"/>
      </w:divBdr>
    </w:div>
    <w:div w:id="659774395">
      <w:bodyDiv w:val="1"/>
      <w:marLeft w:val="0"/>
      <w:marRight w:val="0"/>
      <w:marTop w:val="0"/>
      <w:marBottom w:val="0"/>
      <w:divBdr>
        <w:top w:val="none" w:sz="0" w:space="0" w:color="auto"/>
        <w:left w:val="none" w:sz="0" w:space="0" w:color="auto"/>
        <w:bottom w:val="none" w:sz="0" w:space="0" w:color="auto"/>
        <w:right w:val="none" w:sz="0" w:space="0" w:color="auto"/>
      </w:divBdr>
    </w:div>
    <w:div w:id="668487423">
      <w:bodyDiv w:val="1"/>
      <w:marLeft w:val="0"/>
      <w:marRight w:val="0"/>
      <w:marTop w:val="0"/>
      <w:marBottom w:val="0"/>
      <w:divBdr>
        <w:top w:val="none" w:sz="0" w:space="0" w:color="auto"/>
        <w:left w:val="none" w:sz="0" w:space="0" w:color="auto"/>
        <w:bottom w:val="none" w:sz="0" w:space="0" w:color="auto"/>
        <w:right w:val="none" w:sz="0" w:space="0" w:color="auto"/>
      </w:divBdr>
      <w:divsChild>
        <w:div w:id="1646398649">
          <w:marLeft w:val="0"/>
          <w:marRight w:val="0"/>
          <w:marTop w:val="0"/>
          <w:marBottom w:val="0"/>
          <w:divBdr>
            <w:top w:val="none" w:sz="0" w:space="0" w:color="auto"/>
            <w:left w:val="none" w:sz="0" w:space="0" w:color="auto"/>
            <w:bottom w:val="none" w:sz="0" w:space="0" w:color="auto"/>
            <w:right w:val="none" w:sz="0" w:space="0" w:color="auto"/>
          </w:divBdr>
          <w:divsChild>
            <w:div w:id="1501122538">
              <w:marLeft w:val="0"/>
              <w:marRight w:val="0"/>
              <w:marTop w:val="0"/>
              <w:marBottom w:val="0"/>
              <w:divBdr>
                <w:top w:val="none" w:sz="0" w:space="0" w:color="auto"/>
                <w:left w:val="none" w:sz="0" w:space="0" w:color="auto"/>
                <w:bottom w:val="none" w:sz="0" w:space="0" w:color="auto"/>
                <w:right w:val="none" w:sz="0" w:space="0" w:color="auto"/>
              </w:divBdr>
              <w:divsChild>
                <w:div w:id="128326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095234">
      <w:bodyDiv w:val="1"/>
      <w:marLeft w:val="0"/>
      <w:marRight w:val="0"/>
      <w:marTop w:val="0"/>
      <w:marBottom w:val="0"/>
      <w:divBdr>
        <w:top w:val="none" w:sz="0" w:space="0" w:color="auto"/>
        <w:left w:val="none" w:sz="0" w:space="0" w:color="auto"/>
        <w:bottom w:val="none" w:sz="0" w:space="0" w:color="auto"/>
        <w:right w:val="none" w:sz="0" w:space="0" w:color="auto"/>
      </w:divBdr>
      <w:divsChild>
        <w:div w:id="2054843574">
          <w:marLeft w:val="0"/>
          <w:marRight w:val="0"/>
          <w:marTop w:val="0"/>
          <w:marBottom w:val="0"/>
          <w:divBdr>
            <w:top w:val="none" w:sz="0" w:space="0" w:color="auto"/>
            <w:left w:val="none" w:sz="0" w:space="0" w:color="auto"/>
            <w:bottom w:val="none" w:sz="0" w:space="0" w:color="auto"/>
            <w:right w:val="none" w:sz="0" w:space="0" w:color="auto"/>
          </w:divBdr>
          <w:divsChild>
            <w:div w:id="648294013">
              <w:marLeft w:val="0"/>
              <w:marRight w:val="0"/>
              <w:marTop w:val="0"/>
              <w:marBottom w:val="0"/>
              <w:divBdr>
                <w:top w:val="none" w:sz="0" w:space="0" w:color="auto"/>
                <w:left w:val="none" w:sz="0" w:space="0" w:color="auto"/>
                <w:bottom w:val="none" w:sz="0" w:space="0" w:color="auto"/>
                <w:right w:val="none" w:sz="0" w:space="0" w:color="auto"/>
              </w:divBdr>
              <w:divsChild>
                <w:div w:id="940064610">
                  <w:marLeft w:val="0"/>
                  <w:marRight w:val="0"/>
                  <w:marTop w:val="0"/>
                  <w:marBottom w:val="0"/>
                  <w:divBdr>
                    <w:top w:val="none" w:sz="0" w:space="0" w:color="auto"/>
                    <w:left w:val="none" w:sz="0" w:space="0" w:color="auto"/>
                    <w:bottom w:val="none" w:sz="0" w:space="0" w:color="auto"/>
                    <w:right w:val="none" w:sz="0" w:space="0" w:color="auto"/>
                  </w:divBdr>
                  <w:divsChild>
                    <w:div w:id="6549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884722">
      <w:bodyDiv w:val="1"/>
      <w:marLeft w:val="0"/>
      <w:marRight w:val="0"/>
      <w:marTop w:val="0"/>
      <w:marBottom w:val="0"/>
      <w:divBdr>
        <w:top w:val="none" w:sz="0" w:space="0" w:color="auto"/>
        <w:left w:val="none" w:sz="0" w:space="0" w:color="auto"/>
        <w:bottom w:val="none" w:sz="0" w:space="0" w:color="auto"/>
        <w:right w:val="none" w:sz="0" w:space="0" w:color="auto"/>
      </w:divBdr>
      <w:divsChild>
        <w:div w:id="826289666">
          <w:marLeft w:val="0"/>
          <w:marRight w:val="0"/>
          <w:marTop w:val="0"/>
          <w:marBottom w:val="0"/>
          <w:divBdr>
            <w:top w:val="none" w:sz="0" w:space="0" w:color="auto"/>
            <w:left w:val="none" w:sz="0" w:space="0" w:color="auto"/>
            <w:bottom w:val="none" w:sz="0" w:space="0" w:color="auto"/>
            <w:right w:val="none" w:sz="0" w:space="0" w:color="auto"/>
          </w:divBdr>
          <w:divsChild>
            <w:div w:id="2048018772">
              <w:marLeft w:val="0"/>
              <w:marRight w:val="0"/>
              <w:marTop w:val="0"/>
              <w:marBottom w:val="0"/>
              <w:divBdr>
                <w:top w:val="none" w:sz="0" w:space="0" w:color="auto"/>
                <w:left w:val="none" w:sz="0" w:space="0" w:color="auto"/>
                <w:bottom w:val="none" w:sz="0" w:space="0" w:color="auto"/>
                <w:right w:val="none" w:sz="0" w:space="0" w:color="auto"/>
              </w:divBdr>
              <w:divsChild>
                <w:div w:id="118706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633674">
      <w:bodyDiv w:val="1"/>
      <w:marLeft w:val="0"/>
      <w:marRight w:val="0"/>
      <w:marTop w:val="0"/>
      <w:marBottom w:val="0"/>
      <w:divBdr>
        <w:top w:val="none" w:sz="0" w:space="0" w:color="auto"/>
        <w:left w:val="none" w:sz="0" w:space="0" w:color="auto"/>
        <w:bottom w:val="none" w:sz="0" w:space="0" w:color="auto"/>
        <w:right w:val="none" w:sz="0" w:space="0" w:color="auto"/>
      </w:divBdr>
    </w:div>
    <w:div w:id="1113018252">
      <w:bodyDiv w:val="1"/>
      <w:marLeft w:val="0"/>
      <w:marRight w:val="0"/>
      <w:marTop w:val="0"/>
      <w:marBottom w:val="0"/>
      <w:divBdr>
        <w:top w:val="none" w:sz="0" w:space="0" w:color="auto"/>
        <w:left w:val="none" w:sz="0" w:space="0" w:color="auto"/>
        <w:bottom w:val="none" w:sz="0" w:space="0" w:color="auto"/>
        <w:right w:val="none" w:sz="0" w:space="0" w:color="auto"/>
      </w:divBdr>
      <w:divsChild>
        <w:div w:id="1920745705">
          <w:marLeft w:val="0"/>
          <w:marRight w:val="0"/>
          <w:marTop w:val="0"/>
          <w:marBottom w:val="0"/>
          <w:divBdr>
            <w:top w:val="none" w:sz="0" w:space="0" w:color="auto"/>
            <w:left w:val="none" w:sz="0" w:space="0" w:color="auto"/>
            <w:bottom w:val="none" w:sz="0" w:space="0" w:color="auto"/>
            <w:right w:val="none" w:sz="0" w:space="0" w:color="auto"/>
          </w:divBdr>
          <w:divsChild>
            <w:div w:id="636452022">
              <w:marLeft w:val="0"/>
              <w:marRight w:val="0"/>
              <w:marTop w:val="0"/>
              <w:marBottom w:val="0"/>
              <w:divBdr>
                <w:top w:val="none" w:sz="0" w:space="0" w:color="auto"/>
                <w:left w:val="none" w:sz="0" w:space="0" w:color="auto"/>
                <w:bottom w:val="none" w:sz="0" w:space="0" w:color="auto"/>
                <w:right w:val="none" w:sz="0" w:space="0" w:color="auto"/>
              </w:divBdr>
              <w:divsChild>
                <w:div w:id="168462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794664">
      <w:bodyDiv w:val="1"/>
      <w:marLeft w:val="0"/>
      <w:marRight w:val="0"/>
      <w:marTop w:val="0"/>
      <w:marBottom w:val="0"/>
      <w:divBdr>
        <w:top w:val="none" w:sz="0" w:space="0" w:color="auto"/>
        <w:left w:val="none" w:sz="0" w:space="0" w:color="auto"/>
        <w:bottom w:val="none" w:sz="0" w:space="0" w:color="auto"/>
        <w:right w:val="none" w:sz="0" w:space="0" w:color="auto"/>
      </w:divBdr>
    </w:div>
    <w:div w:id="1272785391">
      <w:bodyDiv w:val="1"/>
      <w:marLeft w:val="0"/>
      <w:marRight w:val="0"/>
      <w:marTop w:val="0"/>
      <w:marBottom w:val="0"/>
      <w:divBdr>
        <w:top w:val="none" w:sz="0" w:space="0" w:color="auto"/>
        <w:left w:val="none" w:sz="0" w:space="0" w:color="auto"/>
        <w:bottom w:val="none" w:sz="0" w:space="0" w:color="auto"/>
        <w:right w:val="none" w:sz="0" w:space="0" w:color="auto"/>
      </w:divBdr>
      <w:divsChild>
        <w:div w:id="886767891">
          <w:marLeft w:val="0"/>
          <w:marRight w:val="0"/>
          <w:marTop w:val="0"/>
          <w:marBottom w:val="0"/>
          <w:divBdr>
            <w:top w:val="none" w:sz="0" w:space="0" w:color="auto"/>
            <w:left w:val="none" w:sz="0" w:space="0" w:color="auto"/>
            <w:bottom w:val="none" w:sz="0" w:space="0" w:color="auto"/>
            <w:right w:val="none" w:sz="0" w:space="0" w:color="auto"/>
          </w:divBdr>
          <w:divsChild>
            <w:div w:id="1589118007">
              <w:marLeft w:val="0"/>
              <w:marRight w:val="0"/>
              <w:marTop w:val="0"/>
              <w:marBottom w:val="0"/>
              <w:divBdr>
                <w:top w:val="none" w:sz="0" w:space="0" w:color="auto"/>
                <w:left w:val="none" w:sz="0" w:space="0" w:color="auto"/>
                <w:bottom w:val="none" w:sz="0" w:space="0" w:color="auto"/>
                <w:right w:val="none" w:sz="0" w:space="0" w:color="auto"/>
              </w:divBdr>
              <w:divsChild>
                <w:div w:id="195266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493218">
      <w:bodyDiv w:val="1"/>
      <w:marLeft w:val="0"/>
      <w:marRight w:val="0"/>
      <w:marTop w:val="0"/>
      <w:marBottom w:val="0"/>
      <w:divBdr>
        <w:top w:val="none" w:sz="0" w:space="0" w:color="auto"/>
        <w:left w:val="none" w:sz="0" w:space="0" w:color="auto"/>
        <w:bottom w:val="none" w:sz="0" w:space="0" w:color="auto"/>
        <w:right w:val="none" w:sz="0" w:space="0" w:color="auto"/>
      </w:divBdr>
      <w:divsChild>
        <w:div w:id="424034671">
          <w:marLeft w:val="0"/>
          <w:marRight w:val="0"/>
          <w:marTop w:val="0"/>
          <w:marBottom w:val="0"/>
          <w:divBdr>
            <w:top w:val="none" w:sz="0" w:space="0" w:color="auto"/>
            <w:left w:val="none" w:sz="0" w:space="0" w:color="auto"/>
            <w:bottom w:val="none" w:sz="0" w:space="0" w:color="auto"/>
            <w:right w:val="none" w:sz="0" w:space="0" w:color="auto"/>
          </w:divBdr>
          <w:divsChild>
            <w:div w:id="395126811">
              <w:marLeft w:val="0"/>
              <w:marRight w:val="0"/>
              <w:marTop w:val="0"/>
              <w:marBottom w:val="0"/>
              <w:divBdr>
                <w:top w:val="none" w:sz="0" w:space="0" w:color="auto"/>
                <w:left w:val="none" w:sz="0" w:space="0" w:color="auto"/>
                <w:bottom w:val="none" w:sz="0" w:space="0" w:color="auto"/>
                <w:right w:val="none" w:sz="0" w:space="0" w:color="auto"/>
              </w:divBdr>
              <w:divsChild>
                <w:div w:id="81070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imasub.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iclo.subacuaticasrealsociedad.com/prentsa-areto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2BCE6-6212-4BE6-8EC9-798292B85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1268</Words>
  <Characters>6979</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Cimasub</dc:creator>
  <cp:keywords/>
  <dc:description/>
  <cp:lastModifiedBy>David Sánchez</cp:lastModifiedBy>
  <cp:revision>5</cp:revision>
  <dcterms:created xsi:type="dcterms:W3CDTF">2025-07-09T07:51:00Z</dcterms:created>
  <dcterms:modified xsi:type="dcterms:W3CDTF">2025-07-09T08:37:00Z</dcterms:modified>
</cp:coreProperties>
</file>